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1352" w:rsidRPr="009E0418" w:rsidRDefault="005F1352" w:rsidP="005F1352">
      <w:pPr>
        <w:widowControl w:val="0"/>
        <w:tabs>
          <w:tab w:val="left" w:pos="1920"/>
          <w:tab w:val="center" w:pos="4960"/>
        </w:tabs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0418">
        <w:rPr>
          <w:rFonts w:ascii="Times New Roman" w:eastAsia="Times New Roman" w:hAnsi="Times New Roman"/>
          <w:sz w:val="28"/>
          <w:szCs w:val="28"/>
          <w:lang w:eastAsia="ru-RU"/>
        </w:rPr>
        <w:t>Утверждено</w:t>
      </w:r>
    </w:p>
    <w:p w:rsidR="005F1352" w:rsidRDefault="005F1352" w:rsidP="005F1352">
      <w:pPr>
        <w:widowControl w:val="0"/>
        <w:tabs>
          <w:tab w:val="left" w:pos="1920"/>
          <w:tab w:val="center" w:pos="4960"/>
        </w:tabs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решением </w:t>
      </w:r>
      <w:proofErr w:type="gramStart"/>
      <w:r w:rsidRPr="00A27C74">
        <w:rPr>
          <w:rFonts w:ascii="Times New Roman" w:eastAsia="Times New Roman" w:hAnsi="Times New Roman"/>
          <w:sz w:val="28"/>
          <w:szCs w:val="28"/>
          <w:lang w:eastAsia="ru-RU"/>
        </w:rPr>
        <w:t>районной</w:t>
      </w:r>
      <w:proofErr w:type="gramEnd"/>
      <w:r w:rsidRPr="00A27C74">
        <w:rPr>
          <w:rFonts w:ascii="Times New Roman" w:eastAsia="Times New Roman" w:hAnsi="Times New Roman"/>
          <w:sz w:val="28"/>
          <w:szCs w:val="28"/>
          <w:lang w:eastAsia="ru-RU"/>
        </w:rPr>
        <w:t xml:space="preserve"> трехсторонней</w:t>
      </w:r>
    </w:p>
    <w:p w:rsidR="005F1352" w:rsidRDefault="005F1352" w:rsidP="005F1352">
      <w:pPr>
        <w:widowControl w:val="0"/>
        <w:tabs>
          <w:tab w:val="left" w:pos="1920"/>
          <w:tab w:val="center" w:pos="4960"/>
        </w:tabs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комиссии по регулированию</w:t>
      </w:r>
    </w:p>
    <w:p w:rsidR="005F1352" w:rsidRDefault="005F1352" w:rsidP="005F1352">
      <w:pPr>
        <w:widowControl w:val="0"/>
        <w:tabs>
          <w:tab w:val="left" w:pos="1920"/>
          <w:tab w:val="center" w:pos="4960"/>
        </w:tabs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социально-трудовых отношений</w:t>
      </w:r>
    </w:p>
    <w:p w:rsidR="005F1352" w:rsidRDefault="005F1352" w:rsidP="005F1352">
      <w:pPr>
        <w:widowControl w:val="0"/>
        <w:tabs>
          <w:tab w:val="left" w:pos="1920"/>
          <w:tab w:val="center" w:pos="4960"/>
        </w:tabs>
        <w:spacing w:after="0" w:line="240" w:lineRule="auto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F1352" w:rsidRDefault="005F1352" w:rsidP="005F1352">
      <w:pPr>
        <w:widowControl w:val="0"/>
        <w:tabs>
          <w:tab w:val="left" w:pos="1920"/>
          <w:tab w:val="center" w:pos="4960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F1352" w:rsidRDefault="005F1352" w:rsidP="005F1352">
      <w:pPr>
        <w:widowControl w:val="0"/>
        <w:tabs>
          <w:tab w:val="left" w:pos="1920"/>
          <w:tab w:val="center" w:pos="4960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F1352" w:rsidRPr="00B73F7B" w:rsidRDefault="005F1352" w:rsidP="005F1352">
      <w:pPr>
        <w:widowControl w:val="0"/>
        <w:tabs>
          <w:tab w:val="left" w:pos="1920"/>
          <w:tab w:val="center" w:pos="4960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  <w:t xml:space="preserve">         ТЕРРИТОРИАЛЬНОЕ  </w:t>
      </w:r>
      <w:r w:rsidRPr="00B73F7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СОГЛАШЕНИЕ</w:t>
      </w:r>
    </w:p>
    <w:p w:rsidR="005F1352" w:rsidRPr="00B73F7B" w:rsidRDefault="005F1352" w:rsidP="005F1352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между  Администрацией 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Почепского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района</w:t>
      </w:r>
      <w:r w:rsidRPr="00B73F7B">
        <w:rPr>
          <w:rFonts w:ascii="Times New Roman" w:eastAsia="Times New Roman" w:hAnsi="Times New Roman"/>
          <w:b/>
          <w:sz w:val="28"/>
          <w:szCs w:val="28"/>
          <w:lang w:eastAsia="ru-RU"/>
        </w:rPr>
        <w:t>,</w:t>
      </w:r>
    </w:p>
    <w:p w:rsidR="005F1352" w:rsidRDefault="005F1352" w:rsidP="005F1352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общественным Советом по координации деятельности профсоюзных организаций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Почепского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района и работодателями 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Почепского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района  на  2016 – 2018 годы</w:t>
      </w:r>
    </w:p>
    <w:p w:rsidR="005F1352" w:rsidRPr="00B73F7B" w:rsidRDefault="005F1352" w:rsidP="005F1352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F1352" w:rsidRPr="00B73F7B" w:rsidRDefault="005F1352" w:rsidP="005F1352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 xml:space="preserve">Мы, нижеподписавшиеся полномочные представители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Администрации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Почепского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общественного Совета по координации деятельности профсоюзных организаций района  и работодателей 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Почепского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района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proofErr w:type="gramEnd"/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 xml:space="preserve"> именуемые в дальнейшем «Стороны»,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действуя в соответствии с Конституцией Российской Федерации и законодательством Российской Федерации и Брянской области,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нормативно-правовыми актами МО «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Почепский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муниципальный район»,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признавая, что основными условиями постоянного роста и достижения достойного уровня жизни населения должен стать динамичный рост экономики,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руководствуясь необходимостью сохранения согласия в обществе, обеспечения государственных минимальных социальных стандартов и гара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нтий для всех работников района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стремясь к обеспечению договорного регулирования социально-трудовых отношений,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 xml:space="preserve">обязуясь соблюдать договоренности, достигнутые в ходе трехсторонних переговоров, на основании законов Брянской области от 15.12.1997 № 33-З 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«О социальном партнерстве в Брянской области» и от 15.05.2000 № 25-З 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br/>
        <w:t>«О трехсторонней комиссии по регулированию социально-трудовых отношений»,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закл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ючили трехстороннее  Территориальное 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 xml:space="preserve"> соглашение (далее – Соглашение), определяющее согласованные позиции Сторон по основным принципам регулирования социально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-трудовых отношений на районном 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 xml:space="preserve"> уровне и их совместные действия по его реализации.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Администрация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Почепского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принимает на себя обязательства выступать гарантом выполнения обязательств, закрепленных в Соглашении, для работников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муниципальных организаций (учреждений)   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Трудовым кодексом Российской Федерации.</w:t>
      </w:r>
    </w:p>
    <w:p w:rsidR="005F1352" w:rsidRPr="00B73F7B" w:rsidRDefault="005F1352" w:rsidP="005F1352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b/>
          <w:sz w:val="28"/>
          <w:szCs w:val="28"/>
          <w:lang w:eastAsia="ru-RU"/>
        </w:rPr>
        <w:t>1. В области экономической политики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b/>
          <w:sz w:val="28"/>
          <w:szCs w:val="28"/>
          <w:lang w:eastAsia="ru-RU"/>
        </w:rPr>
        <w:t>Стороны совместно: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trike/>
          <w:color w:val="00B05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1.1. Вносят в районный Совет народных депутатов 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 xml:space="preserve">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администрацию района 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предложения по созданию благоприятных условий хозяйствования, ведения предпринимательской деятельности, повышению инвестиционной привлекательности и деловой активности, модернизации экономики.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1.2.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ab/>
        <w:t>Осуществляют мониторинг социально-экономиче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ского положения района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 xml:space="preserve">, разработку прогнозных параметров развития экономики и реализацию мер государственной </w:t>
      </w:r>
      <w:proofErr w:type="gramStart"/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политики в целях повышения качества жизни населения</w:t>
      </w:r>
      <w:proofErr w:type="gramEnd"/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1.3. Разрабатывают и реализуют программы и мероприятия, направленные на социально-экономи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ческое развитие 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Почепского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, решение неотложных социальных проблем, достижение финансовой и экономической стабильности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 xml:space="preserve"> реализацию указов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 xml:space="preserve">Президента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Российск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ой Федерации  от 7 мая   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2012 года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№ 596 – 606 и  Губернатора Брянской области  от 13 февраля 2013года № 123.</w:t>
      </w:r>
    </w:p>
    <w:p w:rsidR="005F1352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1.4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. Оказывают содействие региональным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 местным 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 xml:space="preserve"> товаропроизводителям в осуществлении финан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сово-хозяйственной деятельности и  продвижении производи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 xml:space="preserve">мой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ими 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прод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укции.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F1352" w:rsidRPr="00E45F15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Администрация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Почепского</w:t>
      </w:r>
      <w:proofErr w:type="spellEnd"/>
      <w:r w:rsidRPr="00E45F1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района: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1.5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. В хо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де подготовки проекта  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района 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на соответствующий финансовый год и на плановый период предоставляет Сторонам Соглашения возможность рассмотрени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я проекта на заседании районной 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 xml:space="preserve"> трехсторонней комиссии по регулированию социально-трудовых отношений и внесения соответствующих предложений до ра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ссмотрения  в районном Совете народных депутатов. 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Администрация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Почепского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района </w:t>
      </w:r>
      <w:r w:rsidRPr="00B73F7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 работодатели: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1.6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ab/>
        <w:t>Вырабатывают и реализуют меры поддержки товар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опроизводителей  района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1.7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ab/>
        <w:t>Проводят работу по созданию благоприятных условий для эффективной работы сельхозпроизводителей независимо от форм собственности, способствуют развитию сельхозпроизводства.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trike/>
          <w:color w:val="00B05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1.8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ab/>
        <w:t>Разрабатывают и вносят на рассмотрение в установленном порядке предложения по государственной поддержке предприятий и организаций, осуществляющих инвестиционную деятельность, субъектов малого и среднего предпринимательства.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1.9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. Разрабатывают и осуществляют мероприятия по развитию отдельных отр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аслей экономики района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proofErr w:type="gramEnd"/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 xml:space="preserve"> обеспечению конкурентоспособности предприятий, увеличению производства продукции.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1.10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. Определяют направления и реализуют мероприятия по увеличению налогооблагаемой базы 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редприятий и организаций района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1.11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. Реализуют мероприятия, направленные на повышение уровня собственных доходов бюджето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 муниципального района и поселений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Администрация района</w:t>
      </w:r>
      <w:r w:rsidRPr="00B73F7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во взаимодействии с органами местного </w:t>
      </w:r>
      <w:r w:rsidRPr="00B73F7B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самоуправления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 работодателями</w:t>
      </w:r>
      <w:r w:rsidRPr="00B73F7B"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color w:val="00B05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1.12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. Осуществляют анализ причин изменения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налоговой базы района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, состояния собираемости налогов, причин неплатежей и образования недоимки (задолженности) по платежам в бюджеты всех уровней и принятие решений, способствующих росту налогового потенциала  и ликвидации недоимки (задолженности).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1.13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По результатам проведения оценки эффективности налоговых льгот вносят предложения по корректировке или отмене налоговых льгот. 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1.14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. Обеспечивают эффективность использования бюджетных средств, направляемых на закупку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продукции для 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муниципальных нужд, содействуя добровольной конкуренции при обеспечении гласности и прозрачности закупочных процедур.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1.15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Принимают необходимые меры по организации обслуживания населения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 xml:space="preserve"> транспортом (пригородного и межмуниципального сообщения) в соответствии с законодательством.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strike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1.16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. Обеспечивают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финансирование муниципальных учреждений в пределах выделенных бюджетных ассигнований на финансовый год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1.17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. Осуществляют мониторинг уровня и динамики роста цен на социально значимые потребительские товары.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b/>
          <w:sz w:val="28"/>
          <w:szCs w:val="28"/>
          <w:lang w:eastAsia="ru-RU"/>
        </w:rPr>
        <w:t>Профсоюзы: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1.18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Способствуют развитию активности работников организаций в управлении производством, в вопросах оздоровления финансово-экономического положения организаций, в том числе по выяснению причин образования убытков организации и  определению путей их снижения. 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.19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ab/>
        <w:t>Отстаивают и защищают социально-трудовые интересы населения, права трудовых коллективов при проведении социально-экономических реформ. В установленном порядке участвуют в работе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комиссий, рассматривающих вопросы банкротства, ликвидации или применения реорганизационных процедур. При введении внешнего управления добиваются сохранения действия коллективного и трудовых договоров.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1.20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. Принимают участие в работе по легализации заработной платы, а также ликвидации задолженности по уплате налога на доходы физических лиц, в том числе в заседаниях комиссий по вопросам легализации заработной платы, создан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ных при   администрации муниципального образования.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b/>
          <w:sz w:val="28"/>
          <w:szCs w:val="28"/>
          <w:lang w:eastAsia="ru-RU"/>
        </w:rPr>
        <w:t>Работодатели: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1.21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Предусматривают при формировании бюджетов (планов финансово-хозяйственной деятельности, бизнес-планов) организаций средства, необходимые для выполнения обязательств настоящего Соглашения.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1.22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. Принимают меры по недопущению образования, а также ликвидации имеющейся задолженности по уплате налога на доходы физических лиц.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1.23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. Вносят предложения об участи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 администрации района 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 xml:space="preserve"> в программах роста объемов производства и доходности предприятий и организаций.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1.24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 xml:space="preserve">. При введении внешнего управления обеспечивают сохранение действия 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коллективного и трудовых договоров до наступления стадии конкурсного производства.  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1.25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. Принимают меры по поддержке пр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оизводства, росту производитель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ности труда, созданию высокопроизводительных рабочих мест.</w:t>
      </w:r>
    </w:p>
    <w:p w:rsidR="005F1352" w:rsidRPr="00B73F7B" w:rsidRDefault="005F1352" w:rsidP="005F1352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2. Оплата труда, доходы и уровень </w:t>
      </w:r>
    </w:p>
    <w:p w:rsidR="005F1352" w:rsidRDefault="005F1352" w:rsidP="005F1352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b/>
          <w:sz w:val="28"/>
          <w:szCs w:val="28"/>
          <w:lang w:eastAsia="ru-RU"/>
        </w:rPr>
        <w:t>жизни населения</w:t>
      </w:r>
    </w:p>
    <w:p w:rsidR="005F1352" w:rsidRPr="00B73F7B" w:rsidRDefault="005F1352" w:rsidP="005F1352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b/>
          <w:sz w:val="28"/>
          <w:szCs w:val="28"/>
          <w:lang w:eastAsia="ru-RU"/>
        </w:rPr>
        <w:t>Стороны совместно: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 xml:space="preserve">2.1. Обеспечивают установление размера минимальной заработной платы в организациях области не ниже уровня, определенного соответствующим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Федеральным законом «О минимальном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размере оплаты труда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»  и Р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егиональным соглашением о минимальной заработной плате в Брянской области.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2.2. Рекомендуют работодателям при установлении и реализации систем оплаты труда работников: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учитывать рекомендации соответствующих исполнительных органов  государственной власти федерального и регионального уровней;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при определении перечней и условий  выплат компенсационного характера исходить из необходимости обеспечения минимальных гарантий, установленных федеральными законами и нормативными правовыми актами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Брянской  области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определять конкретные количественно измеримые показатели и критерии установления выплат стимулирующего характера;</w:t>
      </w:r>
    </w:p>
    <w:p w:rsidR="005F1352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 xml:space="preserve">разрабатывать положения об оплате труда организаций; о выплатах стимулирующего характера, о распределении средств, поступающих от </w:t>
      </w:r>
      <w:proofErr w:type="spellStart"/>
      <w:proofErr w:type="gramStart"/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прино-сящей</w:t>
      </w:r>
      <w:proofErr w:type="spellEnd"/>
      <w:proofErr w:type="gramEnd"/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 xml:space="preserve"> доход деятельности, по согласованию с выборным профсоюзным органом первичной профсоюзной организации. Считать указанные положения </w:t>
      </w:r>
      <w:proofErr w:type="spellStart"/>
      <w:proofErr w:type="gramStart"/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обяза</w:t>
      </w:r>
      <w:proofErr w:type="spellEnd"/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-тельными</w:t>
      </w:r>
      <w:proofErr w:type="gramEnd"/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приложениями к коллективному договору организации.</w:t>
      </w:r>
      <w:r w:rsidRPr="00B73F7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5F1352" w:rsidRPr="007A22CA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Администрация района </w:t>
      </w:r>
      <w:r w:rsidRPr="00B73F7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во взаимодействии с органами местного самоуправления:</w:t>
      </w:r>
    </w:p>
    <w:p w:rsidR="005F1352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2.3. Предусматривают в 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 xml:space="preserve"> местных бюджетах средства на повышение оплаты 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руда персонала муниципальных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 xml:space="preserve"> учреждений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если они определены 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 xml:space="preserve"> в соответствии с основными направлениями бюджетной политики Брянской области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  муниципального района. Устанавливают педагогическим работникам образовательных организаций, работающим и проживающим в сельских населенных пунктах и поселках городского типа на </w:t>
      </w:r>
      <w:r w:rsidRPr="005C36C2">
        <w:rPr>
          <w:rFonts w:ascii="Times New Roman" w:eastAsia="Times New Roman" w:hAnsi="Times New Roman"/>
          <w:sz w:val="28"/>
          <w:szCs w:val="28"/>
          <w:lang w:eastAsia="ru-RU"/>
        </w:rPr>
        <w:t xml:space="preserve">территории </w:t>
      </w:r>
      <w:proofErr w:type="spellStart"/>
      <w:r w:rsidRPr="005C36C2">
        <w:rPr>
          <w:rFonts w:ascii="Times New Roman" w:eastAsia="Times New Roman" w:hAnsi="Times New Roman"/>
          <w:sz w:val="28"/>
          <w:szCs w:val="28"/>
          <w:lang w:eastAsia="ru-RU"/>
        </w:rPr>
        <w:t>Почепского</w:t>
      </w:r>
      <w:proofErr w:type="spellEnd"/>
      <w:r w:rsidRPr="005C36C2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района, ежемесячную компенсацию расходов на оплату жилых помещений, отопления и освещения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соответствии с Законом </w:t>
      </w:r>
      <w:r w:rsidRPr="00CF0C11">
        <w:rPr>
          <w:rFonts w:ascii="Times New Roman" w:eastAsia="Times New Roman" w:hAnsi="Times New Roman"/>
          <w:sz w:val="28"/>
          <w:szCs w:val="28"/>
          <w:lang w:eastAsia="ru-RU"/>
        </w:rPr>
        <w:t>Брянской области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F0C11">
        <w:rPr>
          <w:rFonts w:ascii="Times New Roman" w:eastAsia="Times New Roman" w:hAnsi="Times New Roman"/>
          <w:sz w:val="28"/>
          <w:szCs w:val="28"/>
          <w:lang w:eastAsia="ru-RU"/>
        </w:rPr>
        <w:t>№810-п от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F0C11">
        <w:rPr>
          <w:rFonts w:ascii="Times New Roman" w:eastAsia="Times New Roman" w:hAnsi="Times New Roman"/>
          <w:sz w:val="28"/>
          <w:szCs w:val="28"/>
          <w:lang w:eastAsia="ru-RU"/>
        </w:rPr>
        <w:t>30.12.2013г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CF0C11">
        <w:rPr>
          <w:rFonts w:ascii="Times New Roman" w:eastAsia="Times New Roman" w:hAnsi="Times New Roman"/>
          <w:sz w:val="28"/>
          <w:szCs w:val="28"/>
          <w:lang w:eastAsia="ru-RU"/>
        </w:rPr>
        <w:t xml:space="preserve"> «Об установлении размера и порядка компенсации расходов на оплату помещений отопления и освещения педагогических работников образовательных организаций, финансовое обеспечение деятельности</w:t>
      </w:r>
      <w:proofErr w:type="gramStart"/>
      <w:r w:rsidRPr="00CF0C11">
        <w:rPr>
          <w:rFonts w:ascii="Times New Roman" w:eastAsia="Times New Roman" w:hAnsi="Times New Roman"/>
          <w:sz w:val="28"/>
          <w:szCs w:val="28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CF0C11">
        <w:rPr>
          <w:rFonts w:ascii="Times New Roman" w:eastAsia="Times New Roman" w:hAnsi="Times New Roman"/>
          <w:sz w:val="28"/>
          <w:szCs w:val="28"/>
          <w:lang w:eastAsia="ru-RU"/>
        </w:rPr>
        <w:t xml:space="preserve">которых осуществляется из областного и </w:t>
      </w:r>
      <w:r w:rsidRPr="00CF0C1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местного бюджетов работающим и проживающим в сельских населенных пунктах и поселках городского типа на территории Брянской области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».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А так же </w:t>
      </w:r>
      <w:r w:rsidRPr="00CF0C1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C36C2">
        <w:rPr>
          <w:rFonts w:ascii="Times New Roman" w:eastAsia="Times New Roman" w:hAnsi="Times New Roman"/>
          <w:sz w:val="28"/>
          <w:szCs w:val="28"/>
          <w:lang w:eastAsia="ru-RU"/>
        </w:rPr>
        <w:t xml:space="preserve">компенсационные выплаты педагогическим работникам, у которых оплата труда ниже средней оплаты труда педагогических работников по  </w:t>
      </w:r>
      <w:proofErr w:type="spellStart"/>
      <w:r w:rsidRPr="005C36C2">
        <w:rPr>
          <w:rFonts w:ascii="Times New Roman" w:eastAsia="Times New Roman" w:hAnsi="Times New Roman"/>
          <w:sz w:val="28"/>
          <w:szCs w:val="28"/>
          <w:lang w:eastAsia="ru-RU"/>
        </w:rPr>
        <w:t>Почепскому</w:t>
      </w:r>
      <w:proofErr w:type="spellEnd"/>
      <w:r w:rsidRPr="005C36C2">
        <w:rPr>
          <w:rFonts w:ascii="Times New Roman" w:eastAsia="Times New Roman" w:hAnsi="Times New Roman"/>
          <w:sz w:val="28"/>
          <w:szCs w:val="28"/>
          <w:lang w:eastAsia="ru-RU"/>
        </w:rPr>
        <w:t xml:space="preserve">  муниципальному району, на проезд к месту работы в учреждения образования, расположенные в сельской местности.</w:t>
      </w:r>
    </w:p>
    <w:p w:rsidR="005F1352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F1352" w:rsidRPr="00FC4545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</w:p>
    <w:p w:rsidR="005F1352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Администрация района  во взаимодействии с органами местного самоуправления поселений </w:t>
      </w:r>
      <w:r w:rsidRPr="00B73F7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 работодателями: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2.4. Принимает меры по поэтапному повышению средней заработной платы в отраслях социальной сферы до уровней, установленных указами Президента Российской Федерации от 7 мая 2012 года и «дорожными картами» по их реализации.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2.5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gramStart"/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 xml:space="preserve">Признает, что системы оплаты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труда работников  муниципальных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 xml:space="preserve"> учреждений устанавливаются коллективными договорами, соглашениями, локальными нормативными актами организаций в соответствии с Едиными рекомендациями по установлению на федеральном, региональном и местном уровнях систем оплаты труда работников организаций, финансовое обеспечение деятельности которых осуществляется за счет средств</w:t>
      </w:r>
      <w:r w:rsidRPr="00B73F7B">
        <w:rPr>
          <w:rFonts w:ascii="Times New Roman" w:eastAsia="Times New Roman" w:hAnsi="Times New Roman"/>
          <w:color w:val="00B050"/>
          <w:sz w:val="28"/>
          <w:szCs w:val="28"/>
          <w:lang w:eastAsia="ru-RU"/>
        </w:rPr>
        <w:t xml:space="preserve"> 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соответствующих бюджетов, с законодательством Российской Федерации и Брянской области, правовыми актами органов местного самоуправления и по согласованию с</w:t>
      </w:r>
      <w:proofErr w:type="gramEnd"/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 xml:space="preserve"> выборными профсоюзными органами.</w:t>
      </w:r>
    </w:p>
    <w:p w:rsidR="005F1352" w:rsidRPr="00115E03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2.6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 xml:space="preserve">. Направляет на компенсационные и стимулирующие выплаты </w:t>
      </w:r>
      <w:r w:rsidRPr="00115E03">
        <w:rPr>
          <w:rFonts w:ascii="Times New Roman" w:eastAsia="Times New Roman" w:hAnsi="Times New Roman"/>
          <w:sz w:val="28"/>
          <w:szCs w:val="28"/>
          <w:lang w:eastAsia="ru-RU"/>
        </w:rPr>
        <w:t xml:space="preserve">не более 40 % фонда оплаты труда. 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 xml:space="preserve">Обеспечивает выплату материальной помощи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размере 2000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руб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к очередному отпуску работникам социально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й сферы  в соответствии с З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аконами Брянской области, нормативными правовыми актами Брянской области.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2.7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ab/>
        <w:t>Ежеквартально производит расчет величины прожиточного минимума по основным социально-демографическим группам населения области и через средства массовой информации доводит до населения сведения об уровне жизни, динамике индекса потребительских цен и средней заработной плате по осн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овным отраслям экономики района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2.8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 xml:space="preserve">. Обеспечивает повышение производительности труда работников для достижения целевого значения, установленного Указом Президента Российской Федерации от 7 мая 2012 года № 596 «О долгосрочной государственной экономической политике». 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2.9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. Обеспечивает переход к «эффективному контракту», определяющему условия оплаты труда и «социальный пакет» работника в зависимости от качества и количества выполняемой им работы.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b/>
          <w:sz w:val="28"/>
          <w:szCs w:val="28"/>
          <w:lang w:eastAsia="ru-RU"/>
        </w:rPr>
        <w:t>Профсоюзы: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2.10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Обращаются в органы, рассматривающие трудовые споры, в 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соответствующие органы контроля и надзора, с заявлениями в защиту трудовых прав и интересов работников в случаях нарушения законодательства о труде.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2.11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 xml:space="preserve">. Обеспечивают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 xml:space="preserve">систематический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 xml:space="preserve"> реализацией норм Трудового кодекса Российской Федерации, федеральных законов, иных нормативных правовых актов при установлении, изменении и реализации систем оплаты труда. 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trike/>
          <w:color w:val="00B05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2.12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. Осуществляют общественный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 xml:space="preserve"> целевым использованием средств, предназначенных на оплату труда, своевременной выплатой заработной платы и ликвидацией задолженности по ней.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trike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2.13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 xml:space="preserve">. Осуществляют </w:t>
      </w:r>
      <w:proofErr w:type="gramStart"/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исполнением мероприятий «дорожных карт» по реализации указов Президента Российской Федер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ации от 7 мая   2012 года № 596 – 606 и Губернатора Брянской области от13 февраля 2013 года № 123. 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2.14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 xml:space="preserve">. Вырабатывают рекомендации и обеспечивают </w:t>
      </w:r>
      <w:proofErr w:type="gramStart"/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 xml:space="preserve"> повышением производительности труда работников для достижения целевого значения, установленного Указом Президента Российской Федерации от 7 мая 2012 года № 596 «О долгосрочной государственной экономической политике».</w:t>
      </w:r>
    </w:p>
    <w:p w:rsidR="005F1352" w:rsidRDefault="005F1352" w:rsidP="005F1352">
      <w:pPr>
        <w:widowControl w:val="0"/>
        <w:tabs>
          <w:tab w:val="left" w:pos="1080"/>
          <w:tab w:val="left" w:pos="162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2.15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 xml:space="preserve">. Вырабатывают рекомендации 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содействуют внедрению «эффектив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ного контракта», определяющего условия оплаты труда и «социальный пакет» работника в зависимости от качества и количества выполняемой им работы.</w:t>
      </w:r>
    </w:p>
    <w:p w:rsidR="005F1352" w:rsidRPr="000D74BD" w:rsidRDefault="005F1352" w:rsidP="005F1352">
      <w:pPr>
        <w:widowControl w:val="0"/>
        <w:tabs>
          <w:tab w:val="left" w:pos="1080"/>
          <w:tab w:val="left" w:pos="162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b/>
          <w:sz w:val="28"/>
          <w:szCs w:val="28"/>
          <w:lang w:eastAsia="ru-RU"/>
        </w:rPr>
        <w:t>Работодатели: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2.16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ab/>
        <w:t>Предусматривают в коллективных договорах: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размер тарифной части заработной платы не ниже 60 % от общего ее размера;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strike/>
          <w:color w:val="00B050"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индексацию заработной платы в размере не менее индекса роста потребительских цен, определенного органами статистики;</w:t>
      </w:r>
      <w:r w:rsidRPr="00B73F7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 xml:space="preserve">положение о признании времени приостановки работы в связи с задержкой выплаты заработной платы на срок более 15 дней простоем по вине работодателя, если работник в письменной форме известил работодателя о начале приостановки работы, и оплачивать его в размере не менее 2/3 средней заработной платы. 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color w:val="00B05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2.17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. Повышение заработной платы в связи с ростом производительности труда оговаривают в коллективном договоре и предусматривают в системах оплаты труда.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2.18</w:t>
      </w:r>
      <w:r w:rsidRPr="00B73F7B">
        <w:rPr>
          <w:rFonts w:ascii="Times New Roman" w:eastAsia="Times New Roman" w:hAnsi="Times New Roman"/>
          <w:color w:val="00B050"/>
          <w:sz w:val="28"/>
          <w:szCs w:val="28"/>
          <w:lang w:eastAsia="ru-RU"/>
        </w:rPr>
        <w:t>.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Принимают меры по обеспечению своевременности и полноты уплаты нал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огов  и сборов в бюджетную систему района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 xml:space="preserve">, в том числе уплаты в полном объеме начисленного и удержанного налога на доходы физических лиц одновременно с выплатой заработной платы. 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Принимают меры по доведению средней заработной платы в организациях вн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ебюджетного сектора не ниже трех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кратного размера прожиточного минимума, установленного в Брянской  области на душу населения.</w:t>
      </w:r>
    </w:p>
    <w:p w:rsidR="005F1352" w:rsidRPr="00B73F7B" w:rsidRDefault="005F1352" w:rsidP="005F1352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F1352" w:rsidRPr="00B73F7B" w:rsidRDefault="005F1352" w:rsidP="005F1352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b/>
          <w:sz w:val="28"/>
          <w:szCs w:val="28"/>
          <w:lang w:eastAsia="ru-RU"/>
        </w:rPr>
        <w:t>3. Развитие рынка труда и гарантии занятости населения</w:t>
      </w:r>
    </w:p>
    <w:p w:rsidR="005F1352" w:rsidRPr="00B73F7B" w:rsidRDefault="005F1352" w:rsidP="005F1352">
      <w:pPr>
        <w:widowControl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</w:p>
    <w:p w:rsidR="005F1352" w:rsidRPr="00B73F7B" w:rsidRDefault="005F1352" w:rsidP="005F1352">
      <w:pPr>
        <w:widowControl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b/>
          <w:sz w:val="28"/>
          <w:szCs w:val="28"/>
          <w:lang w:eastAsia="ru-RU"/>
        </w:rPr>
        <w:t>Стороны совместно: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3.1.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ab/>
        <w:t>Способствуют формированию сбалансированного рынка труда, разрабатывают и реализуют мероприятия государственных программ по содействию занятости населения, направленные на повышение гибкости рынка труда, развитие эффективной занятости населения, совершенствование системы управления сферой занятости, создание условий для снижения уровня безработицы и обеспечения социальной поддержки безработных граждан, стимулирование создания и сохранения рабочих мест.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3.2. Содействуют в приоритетном порядке занятости безр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аботных граждан в 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городах и других населенных пунктах с критической ситуацией в сфере занятости.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trike/>
          <w:color w:val="00B050"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 xml:space="preserve">3.3. </w:t>
      </w:r>
      <w:proofErr w:type="gramStart"/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 xml:space="preserve">Принимают меры по эффективному исполнению Закона Брянской области от </w:t>
      </w:r>
      <w:smartTag w:uri="urn:schemas-microsoft-com:office:smarttags" w:element="date">
        <w:smartTagPr>
          <w:attr w:name="ls" w:val="trans"/>
          <w:attr w:name="Month" w:val="3"/>
          <w:attr w:name="Day" w:val="9"/>
          <w:attr w:name="Year" w:val="2005"/>
        </w:smartTagPr>
        <w:r w:rsidRPr="00B73F7B">
          <w:rPr>
            <w:rFonts w:ascii="Times New Roman" w:eastAsia="Times New Roman" w:hAnsi="Times New Roman"/>
            <w:sz w:val="28"/>
            <w:szCs w:val="28"/>
            <w:lang w:eastAsia="ru-RU"/>
          </w:rPr>
          <w:t>9 марта 2005</w:t>
        </w:r>
      </w:smartTag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№ 7-З «Об установлении квоты для приема на работу инвалидов в организации, расположенные на территории Брянской области», постановления администрации Брянской области от 5 мая 2010 года     № 434 «Об утверждении Положения о порядке создания (выделения) специальных рабочих мест для приема на работу инвалидов» и ежегодных постановлений Правительства Брянской области</w:t>
      </w:r>
      <w:proofErr w:type="gramEnd"/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 xml:space="preserve"> об установлении минимального количества специальных рабочих мест для приема на работу инвалидов.</w:t>
      </w:r>
      <w:r w:rsidRPr="00B73F7B">
        <w:rPr>
          <w:rFonts w:ascii="Times New Roman" w:eastAsia="Times New Roman" w:hAnsi="Times New Roman"/>
          <w:strike/>
          <w:color w:val="00B050"/>
          <w:sz w:val="28"/>
          <w:szCs w:val="28"/>
          <w:lang w:eastAsia="ru-RU"/>
        </w:rPr>
        <w:t xml:space="preserve"> 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3.4. Определяют потребность в привлечении иностранн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ых работников 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на осуществление иностранными гражданами трудовой деятельност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 на территории района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, в том числе по профессионально-квалификационным группам, руководствуясь при этом принципом приоритетного права российских граждан на занятие свободных рабочих мест.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3.5. Обмениваются информацией о наличии признаков банкротства предприятий, организаций.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3.6. Осуществляют меры, направленные на улучшение качества рабочей силы и развития ее профессиональной мобильности на основе систем непрерывного профессионального обучения, профессиональной подготовки кадров с учетом приоритетов развития экономики.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Администрация района </w:t>
      </w:r>
      <w:r w:rsidRPr="00B73F7B">
        <w:rPr>
          <w:rFonts w:ascii="Times New Roman" w:eastAsia="Times New Roman" w:hAnsi="Times New Roman"/>
          <w:b/>
          <w:sz w:val="28"/>
          <w:szCs w:val="28"/>
          <w:lang w:eastAsia="ru-RU"/>
        </w:rPr>
        <w:t>во взаимодействии с органами местного самоуправления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поселений и районной службы занятости населения</w:t>
      </w:r>
      <w:r w:rsidRPr="00B73F7B"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3.7.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ab/>
        <w:t>Разрабатывает и принимает нормативные акты по направлениям активной политики занятости и обеспечению социальной поддержки безработных граждан.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3.8.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ab/>
        <w:t>Принимает меры по содействию занятости работников, находящихся под риском увольнения.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3.9.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Информирует о положении на рынк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 труда и услугах, предоставля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емых работодателям, безработным и ищущим работу гражданам.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 xml:space="preserve">3.10. Создает условия занятости граждан, испытывающих трудности в поиске работы, организует проведение оплачиваемых общественных работ. 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Администрация района </w:t>
      </w:r>
      <w:r w:rsidRPr="00B73F7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 профсоюзы: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3.11.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Осуществляют контроль за соблюдением законодательства, 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регулирующего трудовые отношения в организациях при смене собственника имущества организации, изменении подведомственности организации, её реорганизации.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b/>
          <w:sz w:val="28"/>
          <w:szCs w:val="28"/>
          <w:lang w:eastAsia="ru-RU"/>
        </w:rPr>
        <w:t>Профсоюзы: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smartTag w:uri="urn:schemas-microsoft-com:office:smarttags" w:element="time">
        <w:smartTagPr>
          <w:attr w:name="Hour" w:val="3"/>
          <w:attr w:name="Minute" w:val="12"/>
        </w:smartTagPr>
        <w:r w:rsidRPr="00B73F7B">
          <w:rPr>
            <w:rFonts w:ascii="Times New Roman" w:eastAsia="Times New Roman" w:hAnsi="Times New Roman"/>
            <w:sz w:val="28"/>
            <w:szCs w:val="28"/>
            <w:lang w:eastAsia="ru-RU"/>
          </w:rPr>
          <w:t>3.12.</w:t>
        </w:r>
      </w:smartTag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ab/>
        <w:t>Вносят предложения о переносе сроков или временном прекращении реализации мероприятий, связанных с массовым высвобождением работников.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smartTag w:uri="urn:schemas-microsoft-com:office:smarttags" w:element="time">
        <w:smartTagPr>
          <w:attr w:name="Hour" w:val="3"/>
          <w:attr w:name="Minute" w:val="13"/>
        </w:smartTagPr>
        <w:r w:rsidRPr="00B73F7B">
          <w:rPr>
            <w:rFonts w:ascii="Times New Roman" w:eastAsia="Times New Roman" w:hAnsi="Times New Roman"/>
            <w:sz w:val="28"/>
            <w:szCs w:val="28"/>
            <w:lang w:eastAsia="ru-RU"/>
          </w:rPr>
          <w:t>3.13.</w:t>
        </w:r>
      </w:smartTag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 xml:space="preserve"> В случаях массового высвобождения работников разра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батывают совместно с  работодателями меры, 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 xml:space="preserve">направленные на снижение негативных последствий массового увольнения и обеспечение дополнительных гарантий увольняемым работникам. 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smartTag w:uri="urn:schemas-microsoft-com:office:smarttags" w:element="time">
        <w:smartTagPr>
          <w:attr w:name="Minute" w:val="14"/>
          <w:attr w:name="Hour" w:val="3"/>
        </w:smartTagPr>
        <w:r w:rsidRPr="00B73F7B">
          <w:rPr>
            <w:rFonts w:ascii="Times New Roman" w:eastAsia="Times New Roman" w:hAnsi="Times New Roman"/>
            <w:sz w:val="28"/>
            <w:szCs w:val="28"/>
            <w:lang w:eastAsia="ru-RU"/>
          </w:rPr>
          <w:t>3.14.</w:t>
        </w:r>
      </w:smartTag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ab/>
        <w:t>Осуществляют контроль за соблюдением трудового законодательства в вопросах найма и увольнения, предоставления льгот и гарантий при высвобождении работников.</w:t>
      </w:r>
    </w:p>
    <w:p w:rsidR="005F1352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smartTag w:uri="urn:schemas-microsoft-com:office:smarttags" w:element="time">
        <w:smartTagPr>
          <w:attr w:name="Hour" w:val="3"/>
          <w:attr w:name="Minute" w:val="15"/>
        </w:smartTagPr>
        <w:r w:rsidRPr="00B73F7B">
          <w:rPr>
            <w:rFonts w:ascii="Times New Roman" w:eastAsia="Times New Roman" w:hAnsi="Times New Roman"/>
            <w:sz w:val="28"/>
            <w:szCs w:val="28"/>
            <w:lang w:eastAsia="ru-RU"/>
          </w:rPr>
          <w:t>3.15.</w:t>
        </w:r>
      </w:smartTag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ab/>
        <w:t>Оказывают бесплатную консультационную и правовую помощь профсоюзным организациям, членам профсоюзов по социально-экон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омическим вопросам и занятости.</w:t>
      </w:r>
    </w:p>
    <w:p w:rsidR="005F1352" w:rsidRPr="00992EE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b/>
          <w:sz w:val="28"/>
          <w:szCs w:val="28"/>
          <w:lang w:eastAsia="ru-RU"/>
        </w:rPr>
        <w:t>Работодатели: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smartTag w:uri="urn:schemas-microsoft-com:office:smarttags" w:element="time">
        <w:smartTagPr>
          <w:attr w:name="Hour" w:val="3"/>
          <w:attr w:name="Minute" w:val="16"/>
        </w:smartTagPr>
        <w:r w:rsidRPr="00B73F7B">
          <w:rPr>
            <w:rFonts w:ascii="Times New Roman" w:eastAsia="Times New Roman" w:hAnsi="Times New Roman"/>
            <w:sz w:val="28"/>
            <w:szCs w:val="28"/>
            <w:lang w:eastAsia="ru-RU"/>
          </w:rPr>
          <w:t>3.16.</w:t>
        </w:r>
      </w:smartTag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ab/>
        <w:t>Принимают меры по созданию дополнительных и сохранению имеющихся рабочих мест, развитию гибких форм занятости.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smartTag w:uri="urn:schemas-microsoft-com:office:smarttags" w:element="time">
        <w:smartTagPr>
          <w:attr w:name="Hour" w:val="3"/>
          <w:attr w:name="Minute" w:val="17"/>
        </w:smartTagPr>
        <w:r w:rsidRPr="00B73F7B">
          <w:rPr>
            <w:rFonts w:ascii="Times New Roman" w:eastAsia="Times New Roman" w:hAnsi="Times New Roman"/>
            <w:sz w:val="28"/>
            <w:szCs w:val="28"/>
            <w:lang w:eastAsia="ru-RU"/>
          </w:rPr>
          <w:t>3.17.</w:t>
        </w:r>
      </w:smartTag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 xml:space="preserve"> Обеспечивают соблюдение квоты рабочих мест для приема на работу инвалидов в порядке, определенном региональным законодательством. 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3.18.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ab/>
        <w:t>Проводят работу по анализу, прогнозированию и постоянному учету численности высвобождаемых работников с 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редставлением информации  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 xml:space="preserve"> соответствующим отраслевым организациям профсоюзов и органам службы по труду и занятости. Содействуют проведению государственной политики занятости населения в соответствии со статьей 25 Закона Российской Федерации от 19 апреля 1991 года № 1032-1«О занятости населения в Российской Федерации».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 xml:space="preserve">3.19. Один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раз в месяц представляют в Центр занятости населения  района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 xml:space="preserve"> информацию о наличии вакантных рабочих мест (должностей) и выполнении квоты для приема на работу  инвалидов и создании (выделении) специальных рабочих мест при приеме на работу инвалидов.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3.20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. Принимают участие в определении текущей и перспективной потребности в предоставляемых учреждениями профессионального образования государственных услугах по подготовке специалистов.</w:t>
      </w:r>
    </w:p>
    <w:p w:rsidR="005F1352" w:rsidRPr="00B73F7B" w:rsidRDefault="005F1352" w:rsidP="005F135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F1352" w:rsidRPr="00B73F7B" w:rsidRDefault="005F1352" w:rsidP="005F1352">
      <w:pPr>
        <w:keepNext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b/>
          <w:sz w:val="28"/>
          <w:szCs w:val="28"/>
          <w:lang w:eastAsia="ru-RU"/>
        </w:rPr>
        <w:t>4. В области молодежной политики,  физической культуры и спорта</w:t>
      </w:r>
    </w:p>
    <w:p w:rsidR="005F1352" w:rsidRPr="00B73F7B" w:rsidRDefault="005F1352" w:rsidP="005F1352">
      <w:pPr>
        <w:widowControl w:val="0"/>
        <w:spacing w:after="0" w:line="240" w:lineRule="auto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</w:p>
    <w:p w:rsidR="005F1352" w:rsidRPr="00B73F7B" w:rsidRDefault="005F1352" w:rsidP="005F1352">
      <w:pPr>
        <w:widowControl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b/>
          <w:sz w:val="28"/>
          <w:szCs w:val="28"/>
          <w:lang w:eastAsia="ru-RU"/>
        </w:rPr>
        <w:t>Стороны совместно:</w:t>
      </w:r>
    </w:p>
    <w:p w:rsidR="005F1352" w:rsidRPr="00B73F7B" w:rsidRDefault="005F1352" w:rsidP="005F135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4.1. Проводят согласованную политику по разработке и контролю за реализацией мероприятий в сфере молодёжной политики, в том числе путем включения представителей профсоюзов в соответствующие комиссии.</w:t>
      </w:r>
    </w:p>
    <w:p w:rsidR="005F1352" w:rsidRPr="00B73F7B" w:rsidRDefault="005F1352" w:rsidP="005F135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4.2. Проводят согласованную политику по вопросу социально-трудовой адаптации молодежи.</w:t>
      </w:r>
    </w:p>
    <w:p w:rsidR="005F1352" w:rsidRPr="00B73F7B" w:rsidRDefault="005F1352" w:rsidP="005F135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4.3. Взаимодействуют с общественными молодежными организациями и объединениями, способствуют развитию орган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ов студенческого самоуправления.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 xml:space="preserve"> 4.4. Обобщают и распространяют положительный опыт работы с молодежью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 организациях района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F1352" w:rsidRPr="00B73F7B" w:rsidRDefault="005F1352" w:rsidP="005F135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4.5. Создают условия для развития творчества молодежи, спорта, туризма, а также ведут пропаганду здорового образа жизни. Содействуют с этой целью 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ривлечению молодежи к участию в конкурсах, районных и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межпоселенческих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 xml:space="preserve"> культурно-спортивных мероприятия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х, а также проводят различного уровня 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 xml:space="preserve"> олимпиады, соревнования, туристические слеты, фестивали, смотры-конкурсы, конференции и др.</w:t>
      </w:r>
    </w:p>
    <w:p w:rsidR="005F1352" w:rsidRPr="00B73F7B" w:rsidRDefault="005F1352" w:rsidP="005F135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 xml:space="preserve">4.6. Способствуют увеличению представительства молодежи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органах исполнительной  власти всех уровней 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, в органах объединений профсоюзов и работодателей.</w:t>
      </w:r>
    </w:p>
    <w:p w:rsidR="005F1352" w:rsidRPr="00B73F7B" w:rsidRDefault="005F1352" w:rsidP="005F135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4.7. Рассматривают на совместных заседаниях вопросы, касающиеся работы с молодежью и мер правовой и социальной защиты молодежи.</w:t>
      </w:r>
    </w:p>
    <w:p w:rsidR="005F1352" w:rsidRPr="00B73F7B" w:rsidRDefault="005F1352" w:rsidP="005F135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 xml:space="preserve">4.8. Осуществляют поддержку молодых семей, в том числе по вопросам приобретения жилья. </w:t>
      </w:r>
    </w:p>
    <w:p w:rsidR="005F1352" w:rsidRPr="00B73F7B" w:rsidRDefault="005F1352" w:rsidP="005F1352">
      <w:pPr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4.9. Оказывают поддержку, создают условия для раб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оты молодежных трудовых отрядов в летний период.</w:t>
      </w:r>
      <w:r w:rsidRPr="00B73F7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</w:p>
    <w:p w:rsidR="005F1352" w:rsidRPr="00B73F7B" w:rsidRDefault="005F1352" w:rsidP="005F135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Содействуют организации семейного и детского отдыха.</w:t>
      </w:r>
    </w:p>
    <w:p w:rsidR="005F1352" w:rsidRPr="00B73F7B" w:rsidRDefault="005F1352" w:rsidP="005F1352">
      <w:pPr>
        <w:tabs>
          <w:tab w:val="left" w:pos="708"/>
          <w:tab w:val="left" w:pos="230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ab/>
        <w:t>4.10. Участвуют в реализации мер государственной политики, направленных на модернизацию образования, содействуя активному участию работодателей в различных формах взаимодействия с образовательными организациями.</w:t>
      </w:r>
    </w:p>
    <w:p w:rsidR="005F1352" w:rsidRPr="00B73F7B" w:rsidRDefault="005F1352" w:rsidP="005F1352">
      <w:pPr>
        <w:tabs>
          <w:tab w:val="left" w:pos="708"/>
          <w:tab w:val="left" w:pos="230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4.11. Разрабатывают и реализуют в организациях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мероприятия 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 xml:space="preserve"> по стажировке выпускников образовательных организаций, адаптации молодых работников на производстве, развитию наставничества. Принимают меры содействия трудоустройству выпускников образователь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ных организаций среднего профес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сионального и высшего образования.</w:t>
      </w:r>
    </w:p>
    <w:p w:rsidR="005F1352" w:rsidRPr="00B73F7B" w:rsidRDefault="005F1352" w:rsidP="005F1352">
      <w:pPr>
        <w:tabs>
          <w:tab w:val="left" w:pos="708"/>
          <w:tab w:val="left" w:pos="2304"/>
        </w:tabs>
        <w:spacing w:after="0" w:line="240" w:lineRule="auto"/>
        <w:jc w:val="both"/>
        <w:rPr>
          <w:rFonts w:ascii="Times New Roman" w:eastAsia="Times New Roman" w:hAnsi="Times New Roman"/>
          <w:strike/>
          <w:color w:val="00B050"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ab/>
        <w:t>4.12. Проводят согласованную политику в области развития спорта, организации отдыха спортсменов, развития инфраструктуры организаций физической культуры и спорта, способствуют вовлечению населения в занятия спортом.</w:t>
      </w:r>
    </w:p>
    <w:p w:rsidR="005F1352" w:rsidRPr="00B73F7B" w:rsidRDefault="005F1352" w:rsidP="005F1352">
      <w:pPr>
        <w:tabs>
          <w:tab w:val="left" w:pos="708"/>
          <w:tab w:val="left" w:pos="230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>4.13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. Поддерживают молодых людей, привлекают их к формированию и реализации молодежных программ, разработке соглашений, коллективных договоров, а также к активному и созидательному участию в жизни организаций, профсоюзном, молодежном движении и других общественных организациях;</w:t>
      </w:r>
    </w:p>
    <w:p w:rsidR="005F1352" w:rsidRPr="00B73F7B" w:rsidRDefault="005F1352" w:rsidP="005F1352">
      <w:pPr>
        <w:tabs>
          <w:tab w:val="left" w:pos="708"/>
          <w:tab w:val="left" w:pos="230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ab/>
        <w:t>Реализуют общественно значимые инициативы молодых граждан, молодежных общественных объединений.</w:t>
      </w:r>
    </w:p>
    <w:p w:rsidR="005F1352" w:rsidRPr="00B73F7B" w:rsidRDefault="005F1352" w:rsidP="005F1352">
      <w:pPr>
        <w:tabs>
          <w:tab w:val="left" w:pos="708"/>
          <w:tab w:val="left" w:pos="2304"/>
        </w:tabs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:rsidR="005F1352" w:rsidRPr="00B73F7B" w:rsidRDefault="005F1352" w:rsidP="005F1352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Администрация района </w:t>
      </w:r>
      <w:r w:rsidRPr="00B73F7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совместно с органами местного самоуправления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поселений</w:t>
      </w:r>
      <w:r w:rsidRPr="00B73F7B"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</w:p>
    <w:p w:rsidR="005F1352" w:rsidRPr="00B73F7B" w:rsidRDefault="005F1352" w:rsidP="005F135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4.15. Создает условия для занятости молодежи. Организует в муниципальн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ых образованиях 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проведение </w:t>
      </w:r>
      <w:proofErr w:type="spellStart"/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профориентационной</w:t>
      </w:r>
      <w:proofErr w:type="spellEnd"/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работы с молодежью.</w:t>
      </w:r>
    </w:p>
    <w:p w:rsidR="005F1352" w:rsidRPr="00B73F7B" w:rsidRDefault="005F1352" w:rsidP="005F135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4.16.  Обеспечивает меры по поддержке молодежи в области охраны труда и здоровья, профилактике опасных заболеваний и пропаганде здорового образа жизни.</w:t>
      </w:r>
    </w:p>
    <w:p w:rsidR="005F1352" w:rsidRPr="00B73F7B" w:rsidRDefault="005F1352" w:rsidP="005F135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4.17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. Определяет меры  социальной поддержки  молодежи.</w:t>
      </w:r>
    </w:p>
    <w:p w:rsidR="005F1352" w:rsidRPr="00B73F7B" w:rsidRDefault="005F1352" w:rsidP="005F135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4.18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. Проводит мониторинги по проблемам молодежи и информирует Стороны</w:t>
      </w:r>
      <w:r w:rsidRPr="00B73F7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о наблюдаемых изменениях.</w:t>
      </w:r>
    </w:p>
    <w:p w:rsidR="005F1352" w:rsidRPr="00031BB5" w:rsidRDefault="005F1352" w:rsidP="005F1352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4.19</w:t>
      </w:r>
      <w:r w:rsidRPr="00B73F7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 w:rsidRPr="00031BB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Проводит встречи по координации деятельности Сторон в области молодежной политики на уровне муниципального района и  поселений  не реже 1 раза в год.</w:t>
      </w:r>
    </w:p>
    <w:p w:rsidR="005F1352" w:rsidRPr="00B73F7B" w:rsidRDefault="005F1352" w:rsidP="005F135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4.20</w:t>
      </w:r>
      <w:r w:rsidRPr="00B73F7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 xml:space="preserve">Обеспечивает поддержку проектов и программ молодежных организаций и общественных объединений (в том числе профсоюзных) по реализации государственной молодежной политики в Брянской области. </w:t>
      </w:r>
    </w:p>
    <w:p w:rsidR="005F1352" w:rsidRPr="00B73F7B" w:rsidRDefault="005F1352" w:rsidP="005F1352">
      <w:pPr>
        <w:tabs>
          <w:tab w:val="left" w:pos="708"/>
          <w:tab w:val="left" w:pos="230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4.21</w:t>
      </w:r>
      <w:r w:rsidRPr="00B73F7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Разрабатывает нормативные правовые акты в области ра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звития спорта в 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Почепском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районе.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F1352" w:rsidRPr="00B73F7B" w:rsidRDefault="005F1352" w:rsidP="005F135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5F1352" w:rsidRPr="00B73F7B" w:rsidRDefault="005F1352" w:rsidP="005F1352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b/>
          <w:sz w:val="28"/>
          <w:szCs w:val="28"/>
          <w:lang w:eastAsia="ru-RU"/>
        </w:rPr>
        <w:t>Профсоюзы:</w:t>
      </w:r>
    </w:p>
    <w:p w:rsidR="005F1352" w:rsidRPr="00B73F7B" w:rsidRDefault="005F1352" w:rsidP="005F1352">
      <w:pPr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4.22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. Принимают меры по защите социально-экономических и трудовых интересов молодежи.</w:t>
      </w:r>
      <w:r w:rsidRPr="00B73F7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</w:p>
    <w:p w:rsidR="005F1352" w:rsidRPr="00B73F7B" w:rsidRDefault="005F1352" w:rsidP="005F135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4.23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. Анализируют и вносят предложения в нормативную правовую базу с целью совершенствования работы по защите социальных прав и гарантий работающей молодежи.</w:t>
      </w:r>
    </w:p>
    <w:p w:rsidR="005F1352" w:rsidRPr="00B73F7B" w:rsidRDefault="005F1352" w:rsidP="005F135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4.24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. Содействуют ч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ерез отраслевые, территориальное  соглашение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 xml:space="preserve"> и коллективные договоры обеспечению гарантий и расширению прав молодежи на учебу, труд, достойную заработную плату, участие в управлении производством, на отдых и досуг.</w:t>
      </w:r>
    </w:p>
    <w:p w:rsidR="005F1352" w:rsidRPr="00B73F7B" w:rsidRDefault="005F1352" w:rsidP="005F135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4.25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 xml:space="preserve">. Создают в организациях советы (комиссии, комитеты) по работе с молодежью. </w:t>
      </w:r>
    </w:p>
    <w:p w:rsidR="005F1352" w:rsidRPr="00B73F7B" w:rsidRDefault="005F1352" w:rsidP="005F135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4.26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 xml:space="preserve">. Вовлекают молодежь в ряды членов профсоюза, содействуют созданию условий для реализации профессиональных потребностей молодежи. </w:t>
      </w:r>
    </w:p>
    <w:p w:rsidR="005F1352" w:rsidRPr="00B73F7B" w:rsidRDefault="005F1352" w:rsidP="005F135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4.27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. Принимают участие в реализации Концепции молодежной политики Федерации независимых профсоюзов России.</w:t>
      </w:r>
    </w:p>
    <w:p w:rsidR="005F1352" w:rsidRPr="00B73F7B" w:rsidRDefault="005F1352" w:rsidP="005F135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4.28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ab/>
        <w:t>Рекомендуют работодателям включение в коллективные договоры и соглашения разделов по работе с молодежью.</w:t>
      </w:r>
    </w:p>
    <w:p w:rsidR="005F1352" w:rsidRPr="00B73F7B" w:rsidRDefault="005F1352" w:rsidP="005F135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4.29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Организуют обучение председателей молодежных советов и комиссий. Изучают и обобщают опыт работы с молодежью членских организаций и внедряют его в практику работы выборных органов первичных профсоюзных организаций. </w:t>
      </w:r>
    </w:p>
    <w:p w:rsidR="005F1352" w:rsidRPr="00B73F7B" w:rsidRDefault="005F1352" w:rsidP="005F1352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F1352" w:rsidRDefault="005F1352" w:rsidP="005F1352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b/>
          <w:sz w:val="28"/>
          <w:szCs w:val="28"/>
          <w:lang w:eastAsia="ru-RU"/>
        </w:rPr>
        <w:t>Профсоюзы и работодатели:</w:t>
      </w:r>
    </w:p>
    <w:p w:rsidR="005F1352" w:rsidRPr="00B73F7B" w:rsidRDefault="005F1352" w:rsidP="005F1352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F1352" w:rsidRPr="00B73F7B" w:rsidRDefault="005F1352" w:rsidP="005F135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4.30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 xml:space="preserve">. Разрабатывают в организациях мероприятия по работе с молодежью, в том числе по адаптации молодых работников и наставничеству, обеспечивают их реализацию. Способствуют организации трудового 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соперничества среди молодежи, организации конкурсов профессионального мастерства среди молодежи.</w:t>
      </w:r>
    </w:p>
    <w:p w:rsidR="005F1352" w:rsidRPr="00B73F7B" w:rsidRDefault="005F1352" w:rsidP="005F135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4.31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. Проводят в организациях конкурсы профессионального мастерства на звание «Лучший молодой рабочий по профессии», «Лучший молодой специалист» и т.д.</w:t>
      </w:r>
    </w:p>
    <w:p w:rsidR="005F1352" w:rsidRPr="00B73F7B" w:rsidRDefault="005F1352" w:rsidP="005F135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4.32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. Проводят на предприятиях и в организациях массовые, культурные, спортивные мероприятия для молодежи, финансируют организацию досуга. Информируют молодежь об установленных для неё  льготах и дополнительных гарантиях.</w:t>
      </w:r>
    </w:p>
    <w:p w:rsidR="005F1352" w:rsidRPr="00B73F7B" w:rsidRDefault="005F1352" w:rsidP="005F135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4.33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. Вырабатывают и реализуют меры поощрения молодежи, добившейся высоких показателей в труде и учебе.</w:t>
      </w:r>
    </w:p>
    <w:p w:rsidR="005F1352" w:rsidRPr="00B73F7B" w:rsidRDefault="005F1352" w:rsidP="005F135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4.34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. Предусматривают в коллективных договорах и соглашениях:</w:t>
      </w:r>
    </w:p>
    <w:p w:rsidR="005F1352" w:rsidRPr="00B73F7B" w:rsidRDefault="005F1352" w:rsidP="005F135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разделы по работе с молодежью, предусматривающие предоставление льго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 и гарантий молодым работникам;</w:t>
      </w:r>
    </w:p>
    <w:p w:rsidR="005F1352" w:rsidRPr="00B73F7B" w:rsidRDefault="005F1352" w:rsidP="005F135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мероприятия по привлечению работников предприятий и организаций к занятиям физкультурой и спортом, созданию условий для занятия работников предприятий и</w:t>
      </w:r>
      <w:r w:rsidRPr="00B73F7B">
        <w:rPr>
          <w:rFonts w:ascii="Times New Roman" w:eastAsia="Times New Roman" w:hAnsi="Times New Roman"/>
          <w:color w:val="00B050"/>
          <w:sz w:val="28"/>
          <w:szCs w:val="28"/>
          <w:lang w:eastAsia="ru-RU"/>
        </w:rPr>
        <w:t xml:space="preserve"> 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 xml:space="preserve">организаций спортом, поощрению работников, занимающихся спортом. </w:t>
      </w:r>
    </w:p>
    <w:p w:rsidR="005F1352" w:rsidRPr="00B73F7B" w:rsidRDefault="005F1352" w:rsidP="005F135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5F1352" w:rsidRPr="00B73F7B" w:rsidRDefault="005F1352" w:rsidP="005F1352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b/>
          <w:sz w:val="28"/>
          <w:szCs w:val="28"/>
          <w:lang w:eastAsia="ru-RU"/>
        </w:rPr>
        <w:t>Работодатели:</w:t>
      </w:r>
    </w:p>
    <w:p w:rsidR="005F1352" w:rsidRPr="00B73F7B" w:rsidRDefault="005F1352" w:rsidP="005F135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4.35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. Предоставляют временные и сезонные рабочие места для учащейся молодежи на период каникул при наличии вакансий.</w:t>
      </w:r>
    </w:p>
    <w:p w:rsidR="005F1352" w:rsidRPr="00B73F7B" w:rsidRDefault="005F1352" w:rsidP="005F135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4.36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B73F7B">
        <w:rPr>
          <w:rFonts w:ascii="Times New Roman" w:eastAsia="Times New Roman" w:hAnsi="Times New Roman"/>
          <w:color w:val="000000"/>
          <w:spacing w:val="-4"/>
          <w:sz w:val="28"/>
          <w:szCs w:val="28"/>
          <w:lang w:eastAsia="ru-RU"/>
        </w:rPr>
        <w:t>Заключают ученические договоры с фиксированной оплатой на время обучения.</w:t>
      </w:r>
    </w:p>
    <w:p w:rsidR="005F1352" w:rsidRPr="00B73F7B" w:rsidRDefault="005F1352" w:rsidP="005F1352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4.37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 xml:space="preserve">. Создают условия для получения образования и повышения квалификации молодых работников. </w:t>
      </w:r>
    </w:p>
    <w:p w:rsidR="005F1352" w:rsidRPr="00B73F7B" w:rsidRDefault="005F1352" w:rsidP="005F135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4.38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. В целях обеспечения профессионального роста молодых работников включают их в резерв руководителей подразделений организации.</w:t>
      </w:r>
    </w:p>
    <w:p w:rsidR="005F1352" w:rsidRPr="00B73F7B" w:rsidRDefault="005F1352" w:rsidP="005F135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4.39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. По представлению профсоюзного комитета осуществляют поощрение молодежного актива организации, ведущего эффективную производственную и общественную работу.</w:t>
      </w:r>
    </w:p>
    <w:p w:rsidR="005F1352" w:rsidRPr="00B73F7B" w:rsidRDefault="005F1352" w:rsidP="005F135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4.40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. Предусматривают в коллективных договорах:</w:t>
      </w:r>
    </w:p>
    <w:p w:rsidR="005F1352" w:rsidRPr="00B73F7B" w:rsidRDefault="005F1352" w:rsidP="005F135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 xml:space="preserve">гарантии от увольнения в связи с сокращением численности или штата для работников организации в первые два года работы после окончания обучения для выпускников образовательных организаций высшего и среднего </w:t>
      </w:r>
      <w:proofErr w:type="spellStart"/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профессиональ-ного</w:t>
      </w:r>
      <w:proofErr w:type="spellEnd"/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образования;</w:t>
      </w:r>
    </w:p>
    <w:p w:rsidR="005F1352" w:rsidRPr="00B73F7B" w:rsidRDefault="005F1352" w:rsidP="005F135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меры поддержки деятельности молодежных советов;</w:t>
      </w:r>
    </w:p>
    <w:p w:rsidR="005F1352" w:rsidRDefault="005F1352" w:rsidP="005F135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освобождение от работы с сохранением средней заработной платы председателей, членов молодежных советов (комиссий), ответственных за работу с молодежью на время краткосрочной учебы  по представлению выборного органа первичной профсоюзной организации.</w:t>
      </w:r>
    </w:p>
    <w:p w:rsidR="005F1352" w:rsidRPr="00B73F7B" w:rsidRDefault="005F1352" w:rsidP="005F1352">
      <w:pPr>
        <w:spacing w:after="0" w:line="240" w:lineRule="auto"/>
        <w:jc w:val="both"/>
        <w:rPr>
          <w:rFonts w:ascii="Times New Roman" w:eastAsia="Times New Roman" w:hAnsi="Times New Roman"/>
          <w:strike/>
          <w:color w:val="00B050"/>
          <w:sz w:val="28"/>
          <w:szCs w:val="28"/>
          <w:lang w:eastAsia="ru-RU"/>
        </w:rPr>
      </w:pPr>
    </w:p>
    <w:p w:rsidR="005F1352" w:rsidRDefault="005F1352" w:rsidP="005F1352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b/>
          <w:sz w:val="28"/>
          <w:szCs w:val="28"/>
          <w:lang w:eastAsia="ru-RU"/>
        </w:rPr>
        <w:t>5. Социальная защита населения</w:t>
      </w:r>
    </w:p>
    <w:p w:rsidR="005F1352" w:rsidRPr="00B73F7B" w:rsidRDefault="005F1352" w:rsidP="005F1352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F1352" w:rsidRPr="00B73F7B" w:rsidRDefault="005F1352" w:rsidP="005F1352">
      <w:pPr>
        <w:widowControl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b/>
          <w:sz w:val="28"/>
          <w:szCs w:val="28"/>
          <w:lang w:eastAsia="ru-RU"/>
        </w:rPr>
        <w:t>Стороны совместно: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5.1. В соответствии с Федеральным законом от 6 октября 2003 года  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 № 131-ФЗ «Об общих принципах организации местного самоуправления в Российской Федерации» организуют разработку, реализацию и контроль за ходом исполнения мероприятий</w:t>
      </w:r>
      <w:r w:rsidRPr="00B73F7B">
        <w:rPr>
          <w:rFonts w:ascii="Times New Roman" w:eastAsia="Times New Roman" w:hAnsi="Times New Roman"/>
          <w:color w:val="00B050"/>
          <w:sz w:val="28"/>
          <w:szCs w:val="28"/>
          <w:lang w:eastAsia="ru-RU"/>
        </w:rPr>
        <w:t xml:space="preserve"> 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по предупреждению и борьбе с заболеваниями социального характера, защите жизни населения, улучшению жилищных условий населения.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5.2.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ab/>
        <w:t>Сохраняют гарантированные виды бесплатной медицинской помощи населению.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5.3.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ab/>
        <w:t>Обеспечивают организацию оздоров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ления, отдыха и занятости детей и 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 xml:space="preserve"> под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ростков 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в каникулярный период, а также предоставление бесплатных и льготных путевок в загородные детские оздоровительные учреждения для социально незащищенных категорий детей (детей из многодетных, неполных, малообеспеченных семей, детей-сирот и детей, оставшихся без попечения родителей). Принимают участие в финансовом обеспечении организации оздоровления и отдыха детей, подростков и молодежи. Ежегодно предусматривают средства на организацию временного трудоустройства несовершеннолетних граждан в возрасте от 14 до 18 лет в свободное от учебы время.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5.4.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ab/>
        <w:t>Разрабатывают нормативные правовые акты по вопросам охраны прав детей и поддержки семьи.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5.5. Рекомендуют предусмотреть в коллективных договорах и соглашениях: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отчисление денежных средств профсоюзным комитетам на проведение культурно-массовой, физкультурно-оздоровительной работы и другие социальные вопросы;</w:t>
      </w:r>
    </w:p>
    <w:p w:rsidR="005F1352" w:rsidRPr="00B73F7B" w:rsidRDefault="005F1352" w:rsidP="005F1352">
      <w:pPr>
        <w:spacing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гарантии прав женщин, совмещающих обязанности по воспитанию детей с трудовой занятостью</w:t>
      </w:r>
      <w:r w:rsidRPr="00B73F7B"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:rsidR="005F1352" w:rsidRPr="00B73F7B" w:rsidRDefault="005F1352" w:rsidP="005F1352">
      <w:pPr>
        <w:spacing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информирование женщин об их правах и гарантиях в социально-трудовой сфере чер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ез СМИ, официальные сайты органов местного самоуправления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 xml:space="preserve"> и других заинтересованных организаций</w:t>
      </w:r>
      <w:r w:rsidRPr="00B73F7B"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:rsidR="005F1352" w:rsidRPr="00B73F7B" w:rsidRDefault="005F1352" w:rsidP="005F1352">
      <w:pPr>
        <w:spacing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гибкие формы занятости женщин, имеющих детей (неполный рабочий день (неделя)) с сохранением полной оплаты труда</w:t>
      </w:r>
      <w:r w:rsidRPr="00B73F7B"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:rsidR="005F1352" w:rsidRPr="00B73F7B" w:rsidRDefault="005F1352" w:rsidP="005F1352">
      <w:pPr>
        <w:spacing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bCs/>
          <w:sz w:val="28"/>
          <w:szCs w:val="28"/>
          <w:lang w:eastAsia="ru-RU"/>
        </w:rPr>
        <w:t>в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опросы профессиональной этики в отраслевых соглашениях, регулирующих социально-трудовые отношения в отраслях социальной сферы, в коллективных договорах учреждений, оказывающих социальные услуги;</w:t>
      </w:r>
    </w:p>
    <w:p w:rsidR="005F1352" w:rsidRPr="00031BB5" w:rsidRDefault="005F1352" w:rsidP="005F1352">
      <w:pPr>
        <w:spacing w:line="240" w:lineRule="auto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031BB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ежемесячные выплаты женщинам, имеющим детей в возрасте от 1,5 до 3 лет за счет предприятия (организации). </w:t>
      </w:r>
    </w:p>
    <w:p w:rsidR="005F1352" w:rsidRDefault="005F1352" w:rsidP="005F1352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5.6. Участвуют в определении тарифной политики в сф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ере жилищно-коммунальных услуг.</w:t>
      </w:r>
    </w:p>
    <w:p w:rsidR="005F1352" w:rsidRPr="00B73F7B" w:rsidRDefault="005F1352" w:rsidP="005F1352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Администрация района </w:t>
      </w:r>
      <w:r w:rsidRPr="00B73F7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во взаимодействии с органами местного самоуправления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поселений </w:t>
      </w:r>
      <w:r w:rsidRPr="00B73F7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 работодателями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5.7.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ab/>
        <w:t>Принимает меры по сохранению необходимых социально-культурных объектов организаций всех форм собственности, осуществляющих образовательную, спортивную, оздоровительную, культурно-просветительную деятельность. Реализует мероприятия по 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беспечению </w:t>
      </w: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жильем молодых семей, в соответствии с программой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 xml:space="preserve">5.8. 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ab/>
        <w:t>Не допускает превышение установленных предельных индексов (уровней) роста тарифов на коммунальные услуги.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trike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Принятие решения о повышении тарифов на коммунальные услуги возможно только по основаниям, предусмотренным федеральным законода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тель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ством.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 xml:space="preserve">5.9. Обеспечивает выплату пособий, предоставление мер социальной поддержки семьям, имеющим детей, в соответствии с действующим законодательством. 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5.10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ab/>
        <w:t>Обеспечивает реализацию мер социальной поддержки в соответствии с федеральными законами «О социальной защите инвалидов в Российской Федерации» и «О ветеранах» в части оплаты жилищно-коммунальных услуг, а также законами Брянской области «О мерах социальной поддержки ветеранов в Брянской области» и «О социальной поддержке жертв политических репрессий» в пределах средств, предусмотренных федеральным и областным бюджетами.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5.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11.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Осуществляет  контроль за ценами, 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 xml:space="preserve"> и надбавками: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на жизненно необходимые и важнейшие лекарственные препараты;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на продукцию общественного питания, реализуемую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 школьных  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ст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оловых, 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 xml:space="preserve"> хлеб и хлебобулочные изделия.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i/>
          <w:strike/>
          <w:color w:val="00B05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5.12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. Формирует социальные статьи бюджетов соответствующего уровня  с учетом мнения сторон социального партнерства, соответствующих комиссий по регулированию социально-трудовых отношений, выборных органов отраслевых профсоюзов.</w:t>
      </w:r>
      <w:r w:rsidRPr="00B73F7B">
        <w:rPr>
          <w:rFonts w:ascii="Times New Roman" w:eastAsia="Times New Roman" w:hAnsi="Times New Roman"/>
          <w:i/>
          <w:strike/>
          <w:color w:val="00B050"/>
          <w:sz w:val="28"/>
          <w:szCs w:val="28"/>
          <w:lang w:eastAsia="ru-RU"/>
        </w:rPr>
        <w:t xml:space="preserve"> </w:t>
      </w:r>
    </w:p>
    <w:p w:rsidR="005F1352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5.1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 Предусматривает в местном бюджете 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 xml:space="preserve"> средства на организаци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ю оздоровления и  отдыха детей.</w:t>
      </w:r>
    </w:p>
    <w:p w:rsidR="005F1352" w:rsidRPr="00D51118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Администрация района </w:t>
      </w:r>
      <w:r w:rsidRPr="00B73F7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 профсоюзы: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5.14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ab/>
        <w:t>Осуществляют контроль за реализацией мероприятий по обеспечению отдыха и оздоровления детей в оздоровительных организациях, за целевым и эффективным расходованием средств, выделяемых на эти цели.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b/>
          <w:sz w:val="28"/>
          <w:szCs w:val="28"/>
          <w:lang w:eastAsia="ru-RU"/>
        </w:rPr>
        <w:t>Работодатели и профсоюзы: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5.15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ab/>
        <w:t>Обеспечивают эксплуатацию, сохранение и укрепление материально-технической базы организаций социально-культурной сферы, загородных оздоровительных лагерей (находящихся на балансе предприятий и организаций), их подготовку к отдыху детей и подростков.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5.16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ab/>
        <w:t>Предусматривают в коллективных договорах и соглашениях: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социальные льготы работающим, в том числе материальную и иную помощь многодетным семьям, одиноким матерям, неработающим пенсионерам и др.;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выделение средств для оплаты путевок на санаторно-курортное лечение и оздоровление работников и членов их семей (распределение путевок осуществляется на основании списков, согласованных с профсоюзами)</w:t>
      </w:r>
      <w:r w:rsidRPr="00B73F7B">
        <w:rPr>
          <w:rFonts w:ascii="Times New Roman" w:eastAsia="Times New Roman" w:hAnsi="Times New Roman"/>
          <w:b/>
          <w:sz w:val="28"/>
          <w:szCs w:val="28"/>
          <w:lang w:eastAsia="ru-RU"/>
        </w:rPr>
        <w:t>;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обеспечение льгот и гарантий женщинам, а также лицам с семейными обязанностями;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перечень рабочих мест, профессий и должностей, занятость на которых дает </w:t>
      </w:r>
      <w:r w:rsidRPr="00B73F7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право на досрочное пенсионное обеспечение в соответствии со статьями 27 и       28 Федерального закона от 17 декабря 2001 года </w:t>
      </w:r>
      <w:r w:rsidRPr="00B73F7B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 xml:space="preserve">№ </w:t>
      </w:r>
      <w:r w:rsidRPr="00B73F7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173-ФЗ «О трудовых пенсиях </w:t>
      </w:r>
      <w:r w:rsidRPr="00B73F7B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в </w:t>
      </w:r>
      <w:r w:rsidRPr="00B73F7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Российской Федерации»;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порядок оформления документов в организации для назначения пенсий по старости (трудовых и государственных);</w:t>
      </w:r>
    </w:p>
    <w:p w:rsidR="005F1352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 xml:space="preserve">своевременное и полное перечисление страховых взносов на обязательное пенсионное и обязательное медицинское и социальное страхование. 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5.17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. Обеспечивают организацию работы по реализации пенсионных прав работающих граждан:</w:t>
      </w:r>
    </w:p>
    <w:p w:rsidR="005F1352" w:rsidRPr="00B73F7B" w:rsidRDefault="005F1352" w:rsidP="005F135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определяют перечень рабочих мест, профессий и должностей, занятость на которых дает право на досрочное пенсионное обеспечение в соответствии со статьями 27 и 28 Федерального закона от 17 декабря 2001 года № 173-ФЗ            «О трудовых пенсиях в Российской Федерации», 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организуют их своевременную аттестацию</w:t>
      </w:r>
      <w:r w:rsidRPr="00B73F7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Данный перечень, согласованный с территориальным органом ПФР, является обязательным приложением к коллективному договору;</w:t>
      </w:r>
    </w:p>
    <w:p w:rsidR="005F1352" w:rsidRPr="00B73F7B" w:rsidRDefault="005F1352" w:rsidP="005F135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из числа работников кадровых служб (бухгалтерии) закрепляют лиц, ответственных за своевременную подготовку документов, необходимых для назначения пенсии, в том числе в рамках заблаговременной работы, а также осуществляющих представительство работников организации в части представления документов, необходимых для назначения пенсии в территориальные органы ПФР по месту жительства застрахованного лица;</w:t>
      </w:r>
    </w:p>
    <w:p w:rsidR="005F1352" w:rsidRPr="00B73F7B" w:rsidRDefault="005F1352" w:rsidP="005F135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составляют (актуализируют) ежегодно список работников, уходящих на пенсию по старости, в том числе досрочно, в трехгодичный период, представляют его в территориальный орган ПФР по месту регистрации предприятия и доводят до коллектива работников;</w:t>
      </w:r>
    </w:p>
    <w:p w:rsidR="005F1352" w:rsidRPr="00B73F7B" w:rsidRDefault="005F1352" w:rsidP="005F135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ведут совместно с территориальными органами ПФР по месту жительства потенциального пенсионера работу по заблаговременной (не менее чем за              3 месяца до возникновения права на трудовую (государственную) пенсию по старости, в том числе, начисляемую досрочно), оценке документов, необходимых для назначения пенсии;</w:t>
      </w:r>
    </w:p>
    <w:p w:rsidR="005F1352" w:rsidRDefault="005F1352" w:rsidP="005F135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совместно с территориальными органами ПФР организуют обучение ответственных лиц по вопросам пенсионного законодательства.</w:t>
      </w:r>
    </w:p>
    <w:p w:rsidR="005F1352" w:rsidRPr="00D51118" w:rsidRDefault="005F1352" w:rsidP="005F135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b/>
          <w:sz w:val="28"/>
          <w:szCs w:val="28"/>
          <w:lang w:eastAsia="ru-RU"/>
        </w:rPr>
        <w:t>Профсоюзы: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5.18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ab/>
        <w:t>Способствуют развитию активности работников организаций в вопросах, связанных с пенсионными правами, информируют о состоянии  пенсионных прав, объеме перечисленных работодателем страховых взносов, своевременности и полноты предоставленных в ПФР сведений о трудовом стаже и заработке, а также о работодателях, выплачивающих заработную плату ниже прожиточного минимума, установленного в области.</w:t>
      </w:r>
    </w:p>
    <w:p w:rsidR="005F1352" w:rsidRPr="00B73F7B" w:rsidRDefault="005F1352" w:rsidP="005F1352">
      <w:pPr>
        <w:shd w:val="clear" w:color="auto" w:fill="FFFFFF"/>
        <w:tabs>
          <w:tab w:val="left" w:pos="126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Times New Roman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5.19.</w:t>
      </w:r>
      <w:r w:rsidRPr="00B73F7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Инициируют включение в коллективные договоры </w:t>
      </w:r>
      <w:r w:rsidRPr="00B73F7B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и </w:t>
      </w:r>
      <w:r w:rsidRPr="00B73F7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соглашения обязательств по обеспечению прав работников в сфере обязательного пенсионного, медицинского и социального страхования, по своевременному </w:t>
      </w:r>
      <w:r w:rsidRPr="00B73F7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и полному перечислению работодателями страховых взносов на обязательное пенсионное, медицинское и социальное страхование.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5.20</w:t>
      </w:r>
      <w:r w:rsidRPr="00B73F7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Осуществляют общественный контроль за соблюдением пенсионного законодательства, в том числе перечислением работодателями страховых взносов, своевременным и полным представлением в пенсионные органы сведений о трудовом стаже и заработке, проводят разъяснительную работу по вопросам, связанным с пенсионными правами работников.</w:t>
      </w:r>
    </w:p>
    <w:p w:rsidR="005F1352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5.21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Оказывают организационно-методическую, правовую помощь работникам организаций. 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5.22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ab/>
        <w:t>Осуществляют контроль за выплатой пособий семьям с детьми и пособий по государственному социальному страхованию.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b/>
          <w:sz w:val="28"/>
          <w:szCs w:val="28"/>
          <w:lang w:eastAsia="ru-RU"/>
        </w:rPr>
        <w:t>Работодатели: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5.23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ab/>
        <w:t>Принимают меры по обеспечению своевременности и полноты уплаты страховых взносов на обязательное пенсионное, медицинское и социальное страхование и представлению в органы ПФР сведений, установленных законодательством Российской Федерации.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5.24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 xml:space="preserve">. Организации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 xml:space="preserve">внебюджетного сектора экономики предусматривают средства на оздоровление и отдых детей работников. 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5.25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. Обеспечивают выплату пособий по государственному социальному страхованию в соответствии с действующим законодательством.</w:t>
      </w:r>
    </w:p>
    <w:p w:rsidR="005F1352" w:rsidRPr="00B73F7B" w:rsidRDefault="005F1352" w:rsidP="005F1352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b/>
          <w:sz w:val="28"/>
          <w:szCs w:val="28"/>
          <w:lang w:eastAsia="ru-RU"/>
        </w:rPr>
        <w:t>6. Условия и охрана труда, промышленная и экологическая безопасность</w:t>
      </w:r>
    </w:p>
    <w:p w:rsidR="005F1352" w:rsidRPr="00B73F7B" w:rsidRDefault="005F1352" w:rsidP="005F1352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F1352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ab/>
        <w:t>Стороны считают обеспечение безопасности жизни и здоровья работников в процессе трудовой деятельности одним из национальных приоритетов, что  должно рассматриваться в неразрывной связи с решением задач по улучшению условий и охраны труда, промышленной и экологической безопасности с соблюдением интере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сов работников и работодателей.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b/>
          <w:sz w:val="28"/>
          <w:szCs w:val="28"/>
          <w:lang w:eastAsia="ru-RU"/>
        </w:rPr>
        <w:t>Стороны совместно: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 xml:space="preserve">6.1. Обеспечивают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реализацию на территории 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Почепского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района 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 xml:space="preserve"> государственной политики в области охраны труда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6.2.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ab/>
        <w:t>Совершенствуют законодательную и нормативную правовую базу в сфере охраны труда, обеспечивающую вне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дрение управления профессиональ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ными рисками.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6.3. Организуют в пределах своей компетенции выполнение нормативных  правовых актов Российской Федерации и Брянской области по охране труда, промышленной и экологической безопасности.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6.4. Раз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рабатывают и реализуют программы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 xml:space="preserve"> (мероприятия) по улучшению условий и охр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аны труда в организациях района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6.5.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ab/>
        <w:t>Организуют проведение: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мероприятий по пропаганде и распространению передового опыта  в сфере охраны труда: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ежегодной областной акции, посвященной Всемирному дню охраны труда;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смотра-конкурса на лучшее состояние охраны труда в организациях области;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регионального этапа всероссийского конкурса «Российская организация высокой социальной эффективности»;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 xml:space="preserve">широкого информирования работников и работодателей о ситуации в сфере охраны труда. </w:t>
      </w:r>
    </w:p>
    <w:p w:rsidR="005F1352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 xml:space="preserve">6.6. Осуществляют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общественный  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контроль за исполнением законодательства в сфере охр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аны труда.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F1352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E305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Администрация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муниципального  </w:t>
      </w:r>
      <w:r w:rsidRPr="005E3057">
        <w:rPr>
          <w:rFonts w:ascii="Times New Roman" w:eastAsia="Times New Roman" w:hAnsi="Times New Roman"/>
          <w:b/>
          <w:sz w:val="28"/>
          <w:szCs w:val="28"/>
          <w:lang w:eastAsia="ru-RU"/>
        </w:rPr>
        <w:t>района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5F1352" w:rsidRPr="002712D4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 Законом Брянской области от 11 ноября 2009 года № 97-3 ( в редакции  Закона Брянской области от 8 ноября 2013года№ 83-3)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2712D4">
        <w:rPr>
          <w:rFonts w:ascii="Times New Roman" w:eastAsia="Times New Roman" w:hAnsi="Times New Roman"/>
          <w:sz w:val="28"/>
          <w:szCs w:val="28"/>
          <w:lang w:eastAsia="ru-RU"/>
        </w:rPr>
        <w:t>осуществляет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отдельные государственные полномочия Брянской области в области охраны труда: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6.7. Осуществляет государственное управление охр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аной труда на территории муниципального образования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F1352" w:rsidRPr="00B73F7B" w:rsidRDefault="005F1352" w:rsidP="005F13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6.8.Обеспечивает  разработку и контроль за реализацией  межведомственной целевой </w:t>
      </w:r>
      <w:r w:rsidRPr="00B73F7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ограммы</w:t>
      </w:r>
      <w:r w:rsidRPr="00B73F7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 </w:t>
      </w:r>
      <w:r w:rsidRPr="00B73F7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улучшению условий и охр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аны труда в организациях района на 2016-2018год</w:t>
      </w:r>
      <w:r w:rsidRPr="00B73F7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6.9. Ор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ганизует работу   постоянно действующей  комиссии по охране труда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во взаимодействии с органами 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адзора и контроля, отраслевыми  профсоюзами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 работодателями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6.1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0.  Организует сбор и обработку информации о состоянии условий и охраны труда у работодателей, осуществляющих деятельность на территории муниципального образования.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6.11.  Участвует в организации обучения и проверке знаний требований охраны труда работников в соответствующих муниципальных учреждениях и организациях. 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6.12. Оказывает содействие в проведении специальной оценки  по условиям труда, сертификации организации работ по охране труда.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6.13.Осуществляет проведение консультативно-методической работы по вопросам охраны труда в соответствующих муниципальных учреждениях и организациях.</w:t>
      </w:r>
    </w:p>
    <w:p w:rsidR="005F1352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6.14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Принимает участие в установленном порядке в расследовании несчастных случаев на производстве и профессиональных заболеваний в соответствии с законодательством. </w:t>
      </w:r>
    </w:p>
    <w:p w:rsidR="005F1352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6.15. Осуществляет внутриведомственный  государственный контроль за соблюдением трудового законодательства и иных нормативных правовых актов, содержащих нормы трудового права, в соответствующих муниципальных учреждениях и организациях.</w:t>
      </w:r>
    </w:p>
    <w:p w:rsidR="005F1352" w:rsidRPr="00BC626F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b/>
          <w:sz w:val="28"/>
          <w:szCs w:val="28"/>
          <w:lang w:eastAsia="ru-RU"/>
        </w:rPr>
        <w:t>Работодатели:</w:t>
      </w:r>
    </w:p>
    <w:p w:rsidR="005F1352" w:rsidRPr="00B73F7B" w:rsidRDefault="005F1352" w:rsidP="005F13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6.16. В целях создания</w:t>
      </w:r>
      <w:r w:rsidRPr="00B73F7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 каждом рабочем месте условий труда, соответствующих требованиям охраны труда обеспечивают:</w:t>
      </w:r>
    </w:p>
    <w:p w:rsidR="005F1352" w:rsidRPr="00B73F7B" w:rsidRDefault="005F1352" w:rsidP="005F13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режим труда и отдыха работников в соответствии с трудовым законодательством и иными нормативными правовыми актами, содержащими нормы трудового права;</w:t>
      </w:r>
    </w:p>
    <w:p w:rsidR="005F1352" w:rsidRPr="00B73F7B" w:rsidRDefault="005F1352" w:rsidP="005F13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финансирование мероприятий по улучшению условий и охраны труда в размере не менее 0,2 процента суммы затрат на производство продукции (работ, услуг);</w:t>
      </w:r>
    </w:p>
    <w:p w:rsidR="005F1352" w:rsidRPr="00B73F7B" w:rsidRDefault="005F1352" w:rsidP="005F13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0" w:name="212022"/>
      <w:bookmarkStart w:id="1" w:name="212023"/>
      <w:bookmarkStart w:id="2" w:name="212024"/>
      <w:bookmarkStart w:id="3" w:name="212025"/>
      <w:bookmarkStart w:id="4" w:name="212026"/>
      <w:bookmarkEnd w:id="0"/>
      <w:bookmarkEnd w:id="1"/>
      <w:bookmarkEnd w:id="2"/>
      <w:bookmarkEnd w:id="3"/>
      <w:bookmarkEnd w:id="4"/>
      <w:r w:rsidRPr="00B73F7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приобретение и выдачу специальной одежды, специальной обуви и других средств индивидуальной защиты, смывающих и обезвреживающих средств;</w:t>
      </w:r>
    </w:p>
    <w:p w:rsidR="005F1352" w:rsidRPr="00B73F7B" w:rsidRDefault="005F1352" w:rsidP="005F13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5" w:name="2127"/>
      <w:bookmarkEnd w:id="5"/>
      <w:r w:rsidRPr="00B73F7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обучение безопасным методам и приемам выполнения работ и оказанию первой помощи пострадавшим на производстве, проведение инструктажа по охране труда, стажировки на рабочем месте и проверки знания требований охраны труда;</w:t>
      </w:r>
    </w:p>
    <w:p w:rsidR="005F1352" w:rsidRPr="00B73F7B" w:rsidRDefault="005F1352" w:rsidP="005F13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6" w:name="2126"/>
      <w:bookmarkStart w:id="7" w:name="2128"/>
      <w:bookmarkEnd w:id="6"/>
      <w:bookmarkEnd w:id="7"/>
      <w:r w:rsidRPr="00B73F7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организацию контроля за состоянием условий труда на рабочих местах, а также за правильностью применения работниками средств индивидуальной и коллективной защиты;</w:t>
      </w:r>
    </w:p>
    <w:bookmarkStart w:id="8" w:name="21211"/>
    <w:bookmarkEnd w:id="8"/>
    <w:p w:rsidR="005F1352" w:rsidRPr="00B73F7B" w:rsidRDefault="005F1352" w:rsidP="005F13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fldChar w:fldCharType="begin"/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instrText xml:space="preserve"> HYPERLINK "http://base.garant.ru/12186926/" \l "block_1000" </w:instrTex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fldChar w:fldCharType="separate"/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проведение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специальной оценки (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аттестации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fldChar w:fldCharType="end"/>
      </w:r>
      <w:r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B73F7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 условиям труда;</w:t>
      </w:r>
    </w:p>
    <w:p w:rsidR="005F1352" w:rsidRPr="00B73F7B" w:rsidRDefault="005F1352" w:rsidP="005F13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9" w:name="21212"/>
      <w:bookmarkEnd w:id="9"/>
      <w:r w:rsidRPr="00B73F7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проведение обязательных предварительных (при поступлении на работу) и периодических (в течение трудовой деятельности) медицинских осмотров (обследований), других обязательных медицинских осмотров (обследований), обязательных психиатрических освидетельствований работников, внеочередных медицинских осмотров (обследований), обязательных психиатрических освидетельствований работников по их просьбам в соответствии с медицинскими рекомендациями с сохранением за ними места работы (должности) и среднего заработка на время прохождения указанных медицинских осмотров (обследований), обязательных психиатрических освидетельствований в соответствии с действующим законодательством;</w:t>
      </w:r>
    </w:p>
    <w:p w:rsidR="005F1352" w:rsidRPr="00B73F7B" w:rsidRDefault="005F1352" w:rsidP="005F13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санитарно-бытовое и лечебно-профилактическое обслуживание работников в соответствии с </w:t>
      </w:r>
      <w:hyperlink r:id="rId5" w:anchor="block_223" w:history="1">
        <w:r w:rsidRPr="00B73F7B">
          <w:rPr>
            <w:rFonts w:ascii="Times New Roman" w:eastAsia="Times New Roman" w:hAnsi="Times New Roman"/>
            <w:sz w:val="28"/>
            <w:szCs w:val="28"/>
            <w:lang w:eastAsia="ru-RU"/>
          </w:rPr>
          <w:t>требованиями</w:t>
        </w:r>
      </w:hyperlink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73F7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охраны труда, а также доставку работников, заболевших на рабочем месте, в медицинскую организацию в случае необходимости оказания им неотложной медицинской помощи;</w:t>
      </w:r>
    </w:p>
    <w:p w:rsidR="005F1352" w:rsidRPr="00B73F7B" w:rsidRDefault="005F1352" w:rsidP="005F13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10" w:name="2120218"/>
      <w:bookmarkStart w:id="11" w:name="2120219"/>
      <w:bookmarkStart w:id="12" w:name="21221"/>
      <w:bookmarkEnd w:id="10"/>
      <w:bookmarkEnd w:id="11"/>
      <w:bookmarkEnd w:id="12"/>
      <w:r w:rsidRPr="00B73F7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обязательное социальное страхование работников от несчастных случаев на производстве и профессиональных заболеваний;</w:t>
      </w:r>
    </w:p>
    <w:p w:rsidR="005F1352" w:rsidRPr="00B73F7B" w:rsidRDefault="005F1352" w:rsidP="005F13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13" w:name="21213"/>
      <w:bookmarkStart w:id="14" w:name="2120213"/>
      <w:bookmarkEnd w:id="13"/>
      <w:bookmarkEnd w:id="14"/>
      <w:r w:rsidRPr="00B73F7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информирование работников об условиях и охране труда на рабочих местах, о риске повреждения здоровья и полагающихся им компенсациях и средствах индивидуальной защиты;</w:t>
      </w:r>
    </w:p>
    <w:p w:rsidR="005F1352" w:rsidRPr="00B73F7B" w:rsidRDefault="005F1352" w:rsidP="005F13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15" w:name="21214"/>
      <w:bookmarkStart w:id="16" w:name="2121616"/>
      <w:bookmarkEnd w:id="15"/>
      <w:bookmarkEnd w:id="16"/>
      <w:r w:rsidRPr="00B73F7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принятие мер по предотвращению аварийных ситуаций, сохранению жизни и здоровья работников при возникновении таких ситуаций, в том числе по оказанию пострадавшим первой помощи;</w:t>
      </w:r>
    </w:p>
    <w:p w:rsidR="005F1352" w:rsidRPr="00B73F7B" w:rsidRDefault="005F1352" w:rsidP="005F13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17" w:name="2120216"/>
      <w:bookmarkEnd w:id="17"/>
      <w:r w:rsidRPr="00B73F7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расследование и учет несчастных случаев на производстве и профессиональных заболеваний;</w:t>
      </w:r>
    </w:p>
    <w:p w:rsidR="005F1352" w:rsidRPr="00B73F7B" w:rsidRDefault="005F1352" w:rsidP="005F13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18" w:name="2120217"/>
      <w:bookmarkStart w:id="19" w:name="21222"/>
      <w:bookmarkEnd w:id="18"/>
      <w:bookmarkEnd w:id="19"/>
      <w:r w:rsidRPr="00B73F7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беспрепятственный допуск должностных лиц федерального органа исполнительной власти, уполномоченного на осуществление федерального </w:t>
      </w:r>
      <w:r w:rsidRPr="00B73F7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государственного надзора за соблюдением </w:t>
      </w:r>
      <w:hyperlink r:id="rId6" w:anchor="block_5" w:history="1">
        <w:r w:rsidRPr="00B73F7B">
          <w:rPr>
            <w:rFonts w:ascii="Times New Roman" w:eastAsia="Times New Roman" w:hAnsi="Times New Roman"/>
            <w:sz w:val="28"/>
            <w:szCs w:val="28"/>
            <w:lang w:eastAsia="ru-RU"/>
          </w:rPr>
          <w:t>трудового законодательства</w:t>
        </w:r>
      </w:hyperlink>
      <w:r w:rsidRPr="00B73F7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иных нормативных правовых актов, содержащих нормы трудового права, других федеральных органов исполнительной власти, осуществляющих государственный контроль (надзор) в установленной сфере деятельности, органов исполнительной власти субъектов Российской Федерации в области охраны труда, органов Фонда социального страхования Российской Федерации, а также представителей органов общественного контроля в целях проведения проверок условий и охраны труда и расследования несчастных случаев на производстве и профессиональных заболеваний.</w:t>
      </w:r>
    </w:p>
    <w:p w:rsidR="005F1352" w:rsidRPr="00B73F7B" w:rsidRDefault="005F1352" w:rsidP="005F13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6.17. Предусматривают в коллективных договорах порядок предоставления гарантий и компенсаций за тяжелую работу и работу с вредными и (или) опасными условиями труда в соответствии с действующим законодательством.</w:t>
      </w:r>
      <w:r w:rsidRPr="00B73F7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</w:p>
    <w:p w:rsidR="005F1352" w:rsidRPr="00B73F7B" w:rsidRDefault="005F1352" w:rsidP="005F13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6.18. Сохраняют до проведения аттестации рабочих мест по условиям труда компенсационные выплаты за работу во вредных условиях труда в соответствии с действующими коллективными договорами и соглашениями.</w:t>
      </w:r>
    </w:p>
    <w:p w:rsidR="005F1352" w:rsidRPr="00B73F7B" w:rsidRDefault="005F1352" w:rsidP="005F13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6.19. Предоставляют уполномоченным по охране труда профсоюзов свободно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 от работы время, не менее четырех</w:t>
      </w:r>
      <w:r w:rsidRPr="00B73F7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часов в неделю, для выполнения возложенных на них обязанностей с сохранением среднего заработка, проводят за счет собственных средств их обучение, предусматривают в коллективных договорах меры стимулирования их работы по предупреждению несчастных случаев на производстве и профессиональных заболеваний.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trike/>
          <w:color w:val="00B050"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6.20. Включают представите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лей профсоюзных органов  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в комиссии, принимающие вновь вводимые в эксплуатацию и реконструируемые объекты производственной и социальной сферы.</w:t>
      </w:r>
    </w:p>
    <w:p w:rsidR="005F1352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6.21. Принимают участие в смотре-конкурсе на лучшее состояние охраны труда в организациях области и в региональном этапе всероссийского конкурса «Российская организация выс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окой социальной эффективности».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F1352" w:rsidRPr="00B73F7B" w:rsidRDefault="005F1352" w:rsidP="005F1352">
      <w:pPr>
        <w:spacing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Профсоюзы: </w:t>
      </w:r>
    </w:p>
    <w:p w:rsidR="005F1352" w:rsidRPr="00B73F7B" w:rsidRDefault="005F1352" w:rsidP="005F1352">
      <w:pPr>
        <w:spacing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6.22. Участвуют в информационном обеспечении работников по вопросам охраны труда.</w:t>
      </w:r>
    </w:p>
    <w:p w:rsidR="005F1352" w:rsidRPr="00B73F7B" w:rsidRDefault="005F1352" w:rsidP="005F1352">
      <w:pPr>
        <w:spacing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 xml:space="preserve">6.23. Инициируют создание комитетов (комиссий) по охране труда в организациях, обеспечивают выборы уполномоченных (доверенных) лиц профсоюзных организаций по охране труда и организуют их обучение, в том числе за счет средств социального страхования. </w:t>
      </w:r>
    </w:p>
    <w:p w:rsidR="005F1352" w:rsidRPr="00B73F7B" w:rsidRDefault="005F1352" w:rsidP="005F1352">
      <w:pPr>
        <w:spacing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6.24. Добиваются включения в коллективные договоры обязательств по приведению условий труда в соответствие с государственными нормативными требованиями охраны труда, проведения аттестации рабочих мест по условиям труда. Участвуют в работе комиссий по аттестации рабочих мест.</w:t>
      </w:r>
    </w:p>
    <w:p w:rsidR="005F1352" w:rsidRPr="00B73F7B" w:rsidRDefault="005F1352" w:rsidP="005F1352">
      <w:pPr>
        <w:spacing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 xml:space="preserve">6.25. Обеспечивают участие своих представителей в расследовании несчастных случаев на производстве и профессиональных заболеваний и 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защищают интересы работников, пострадавших от несчастных случаев на производстве и получивших профессиональное заболевание.</w:t>
      </w:r>
    </w:p>
    <w:p w:rsidR="005F1352" w:rsidRPr="00B73F7B" w:rsidRDefault="005F1352" w:rsidP="005F1352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6.26. Обеспечивают участие своих представите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лей в составе  совместных 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ко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миссий( комитетов) 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 xml:space="preserve"> по охране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труда, создаваемых на  муниципальном уровне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6.27. Способствуют участию организаций в смотре-конкурсе на лучшее состояние охраны труда в организациях области, региональном этапе всероссийского конкурса «Российская организация высокой социальной эффективности». Инициируют проведение смотров-конкурсов на звание «Лучший уполномоченный по охране труда».</w:t>
      </w:r>
    </w:p>
    <w:p w:rsidR="005F1352" w:rsidRPr="00B73F7B" w:rsidRDefault="005F1352" w:rsidP="005F1352">
      <w:pPr>
        <w:spacing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6.28. Добиваются безусловного выполнения работодателями обязательств по предоставлению гарантий и компенсаций за работу во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вредных и (или) опасных условиях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 xml:space="preserve"> труда, созданию здоровых условий труда на рабочих местах и необходимого медицинского обслуживания с целью профилактики профессиональных заболеваний и сохранения здоровья работников.</w:t>
      </w:r>
    </w:p>
    <w:p w:rsidR="005F1352" w:rsidRPr="00B73F7B" w:rsidRDefault="005F1352" w:rsidP="005F1352">
      <w:pPr>
        <w:spacing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6.29. Совершенствуют сотрудничество с органами государственного надзора и контроля по соблюдению трудовых прав работников в области охраны труда.</w:t>
      </w:r>
    </w:p>
    <w:p w:rsidR="005F1352" w:rsidRPr="00B73F7B" w:rsidRDefault="005F1352" w:rsidP="005F1352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b/>
          <w:sz w:val="28"/>
          <w:szCs w:val="28"/>
          <w:lang w:eastAsia="ru-RU"/>
        </w:rPr>
        <w:t>7. Социальное партнерство и координация действий Сторон Соглашения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b/>
          <w:sz w:val="28"/>
          <w:szCs w:val="28"/>
          <w:lang w:eastAsia="ru-RU"/>
        </w:rPr>
        <w:t>Стороны совместно: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7.1.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ab/>
        <w:t>Руководствуются принципами социального партнерства в соответствии с</w:t>
      </w:r>
      <w:r w:rsidRPr="00B73F7B">
        <w:rPr>
          <w:rFonts w:ascii="Times New Roman" w:eastAsia="Times New Roman" w:hAnsi="Times New Roman"/>
          <w:color w:val="00B050"/>
          <w:sz w:val="28"/>
          <w:szCs w:val="28"/>
          <w:lang w:eastAsia="ru-RU"/>
        </w:rPr>
        <w:t xml:space="preserve"> 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 xml:space="preserve">федеральными законами и принимают меры, направленные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их соблюдение  органами местного самоуправления, 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профессиональными союзами и работодателями.</w:t>
      </w:r>
    </w:p>
    <w:p w:rsidR="005F1352" w:rsidRPr="00C20B4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 xml:space="preserve">7.2. Стороны признают необходимым заключение отраслевых и территориальных соглашений, считают целесообразным заключение коллективных договоров в организациях всех форм собственности и обязуются оказывать коллективам, развивающим принципы социального партнёрства, всестороннее содействие. При этом Соглашение рассматривается как основа для переговоров в отраслях и в организациях, расположенных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на территории района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. Обязательства и гарантии, включённые в Соглашение, являются минимальными и не могут быть изменены в сторону снижения социальной и экономи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ческой защищенности работников.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Стороны, подписавшие Соглашение, в объёме своих полномочий обеспечивают исполнение обязательств, закреплённых Генеральным соглашением между общероссий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скими объединениями профсоюзов, 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общероссийскими объединениями работодателей и Правительством Российской Федерации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 xml:space="preserve"> и Соглашением между исполнительными органами государственной  власти субъектов Российской Федерации,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 xml:space="preserve">входящих в Центральный федеральный округ, Ассоциацией территориальных объединений организаций профсоюзов Центрального федерального округа, 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Координационным советом руководителей объединений промышленников и предпринимателей (работодателей) в Центральном федеральном округе. 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7.3.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ab/>
        <w:t>Принимают решения по вопросам социально-трудовых отношений после их предварительного согласования Сторонами социального партнерства.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7.4.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ab/>
        <w:t>Проводят смотр-конкурс по развитию социального партнерства среди муниципальных образований.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7.5.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ab/>
        <w:t>Беспрепятственно представляют Сторонам информацию о социально-экономическом положении в отраслях и организациях.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7.6.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ab/>
        <w:t>Обеспечивают представителям Сторон возможность принимать участие в рассмотрении на всех уровнях вопросов по проблемам, не включенным в настоящее Соглашение, но представляющим взаимный интерес.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7.7.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ab/>
        <w:t>Предоставляют бесплатно помещения для проведения участниками Соглашения семинаров, «круглых столов», иных мероприятий по вопросам социального партнерства.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7.8.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ab/>
        <w:t>Проводят обучение представителей социальных партнеров всех уровней по вопросам правового регулирования трудовых отношений и социального партнерства.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7.9.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ab/>
        <w:t>Обеспечивают постоянное освещение в средствах массовой информации материалов о ходе реализации обязательств Соглашения.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Администрация района </w:t>
      </w:r>
      <w:r w:rsidRPr="00B73F7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 работодатели: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smartTag w:uri="urn:schemas-microsoft-com:office:smarttags" w:element="time">
        <w:smartTagPr>
          <w:attr w:name="Hour" w:val="7"/>
          <w:attr w:name="Minute" w:val="10"/>
        </w:smartTagPr>
        <w:r w:rsidRPr="00B73F7B">
          <w:rPr>
            <w:rFonts w:ascii="Times New Roman" w:eastAsia="Times New Roman" w:hAnsi="Times New Roman"/>
            <w:sz w:val="28"/>
            <w:szCs w:val="28"/>
            <w:lang w:eastAsia="ru-RU"/>
          </w:rPr>
          <w:t>7.10.</w:t>
        </w:r>
      </w:smartTag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Соблюдают права и гарантии профсоюзной деятельности, обеспечивают в соответствии с законодательством условия деятельности профсоюзов и их выборных органов, а также участие представителей профсоюзных организаций в работе коллегиальных органов управления в организациях независимо от их организационно-правовых форм и форм собственности.</w:t>
      </w:r>
    </w:p>
    <w:p w:rsidR="005F1352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Администрация района </w:t>
      </w:r>
      <w:r w:rsidRPr="00B73F7B"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</w:p>
    <w:p w:rsidR="005F1352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smartTag w:uri="urn:schemas-microsoft-com:office:smarttags" w:element="time">
        <w:smartTagPr>
          <w:attr w:name="Minute" w:val="11"/>
          <w:attr w:name="Hour" w:val="7"/>
        </w:smartTagPr>
        <w:r w:rsidRPr="00B73F7B">
          <w:rPr>
            <w:rFonts w:ascii="Times New Roman" w:eastAsia="Times New Roman" w:hAnsi="Times New Roman"/>
            <w:sz w:val="28"/>
            <w:szCs w:val="28"/>
            <w:lang w:eastAsia="ru-RU"/>
          </w:rPr>
          <w:t>7.11.</w:t>
        </w:r>
      </w:smartTag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ab/>
        <w:t>При предоставлении налоговых льгот, предоставлении субсидий и иной поддержки предприятиям и организациям учитывает в качестве одного из критериев  участие в системе социального партнерства, выполнение действующих соглашений и коллективных договоров, в 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ом числе в сфере оплаты труда. 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b/>
          <w:sz w:val="28"/>
          <w:szCs w:val="28"/>
          <w:lang w:eastAsia="ru-RU"/>
        </w:rPr>
        <w:t>Работодатели: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7.12. Объединяются в союзы, ассоциации и другие формы объединений с целью координации своих действий, направленных на укрепление экономической эффектив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ности организаций.  Не реже 1 раза в полугодие  предоставляют отчет 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 xml:space="preserve"> о выполнен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ии соглашения в районную трехстороннюю комиссии по регулированию социально-трудовых отношений.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smartTag w:uri="urn:schemas-microsoft-com:office:smarttags" w:element="time">
        <w:smartTagPr>
          <w:attr w:name="Hour" w:val="7"/>
          <w:attr w:name="Minute" w:val="13"/>
        </w:smartTagPr>
        <w:r w:rsidRPr="00B73F7B">
          <w:rPr>
            <w:rFonts w:ascii="Times New Roman" w:eastAsia="Times New Roman" w:hAnsi="Times New Roman"/>
            <w:sz w:val="28"/>
            <w:szCs w:val="28"/>
            <w:lang w:eastAsia="ru-RU"/>
          </w:rPr>
          <w:t>7.13.</w:t>
        </w:r>
      </w:smartTag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Признают право профессиональных союзов и их объединений собирать членские взносы в безналичной форме с письменного согласия члена 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профсоюза на основании коллективных договоров и соглашений.</w:t>
      </w:r>
    </w:p>
    <w:p w:rsidR="005F1352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Обеспечивают при наличии письменных заявлений работников, являющихся членами профсоюза, а также других работников – не членов профсоюза, на которых распространяется действие коллективного договора, соглашения, ежемесячное и бесплатное удержание членских профсоюзных взносов и денежных средств из заработной платы работников и производят перечисление удержанных взносов на счета профсоюзных организаций одновременно с выдачей банк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ом средств на заработную плату.</w:t>
      </w:r>
    </w:p>
    <w:p w:rsidR="005F1352" w:rsidRPr="00C20B4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8. Действие  Территориального </w:t>
      </w:r>
      <w:r w:rsidRPr="00B73F7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соглашения, обеспечение контроля за ходом его выполнения и ответственность Сторон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</w:p>
    <w:p w:rsidR="005F1352" w:rsidRPr="00B73F7B" w:rsidRDefault="005F1352" w:rsidP="005F1352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8.1.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>Соглашение действует с  2016 года по  2018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года. 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8.2.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ab/>
        <w:t>Стороны при необходимости разрабатывают мероприятия по реализации принятых обязательств.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 xml:space="preserve">Участники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Соглашения информируют районную 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 xml:space="preserve"> трехстороннюю комиссию по регулированию социально-трудовых отношений о ходе выпо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лнения обязательств Соглашения.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8.3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ab/>
        <w:t>Контроль за выполнением обязательств Соглашения осуществляется в соответствии с действу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ющим законодательством  районной 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 xml:space="preserve"> трехсторонней комиссией по регулированию социально-трудовых отношений с подведением итогов за год, а также Сторонами самостоятельно в соответствии с их функциями.</w:t>
      </w:r>
    </w:p>
    <w:p w:rsidR="005F1352" w:rsidRPr="00B73F7B" w:rsidRDefault="005F1352" w:rsidP="005F1352">
      <w:pPr>
        <w:widowControl w:val="0"/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8.4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ab/>
        <w:t>Сторо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ны предоставляют право районной 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 xml:space="preserve"> трехсторонней комиссии по регулированию социально-трудовых отношений изменять и дополнять текст Соглашения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ис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ходя из складывающихся в районе 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 xml:space="preserve"> социально-демографических и социально-экономических процессов, необходимости расширения и углубления мер поддержки населения и с учетом принятия соответствующих законов Российской Федерации и Брянской области и других нормативных актов.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8.5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ab/>
        <w:t>Стороны принимают зависящие от них меры для погашения конфликтов, возникающих в области социально-трудовых и экономических отношений.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8.6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ab/>
        <w:t>В двухнедельный срок после подписания Соглашения полный текст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Соглашения доводится до заинтересованных Сторон и  публикуется  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 xml:space="preserve">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официальном сайте Администрации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Почепского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 xml:space="preserve"> с предложением работодателям, осуществляющим деятельност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ь на территории района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 xml:space="preserve"> и не участвовавшим в заключении данного Соглашения, присоединиться к нему. 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Если работодатели, осуществляющие де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ятельность на территории  района 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, в течение 30 календарных дней со дня официального опубликования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на сайте  Администрации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Почепского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предложени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я присоединиться к  Территориальному 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 xml:space="preserve"> соглашению не представили в уполномоченный орг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ан исполнительной власти района (Администрацию 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Почепского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 xml:space="preserve">) мотивированный письменный отказ присоединиться к нему, то указанное Соглашение считается распространенным на этих работодателей со дня </w:t>
      </w: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официального опубликования этого предложения и подлежит обязательному исполнению ими.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3F7B">
        <w:rPr>
          <w:rFonts w:ascii="Times New Roman" w:eastAsia="Times New Roman" w:hAnsi="Times New Roman"/>
          <w:sz w:val="28"/>
          <w:szCs w:val="28"/>
          <w:lang w:eastAsia="ru-RU"/>
        </w:rPr>
        <w:t>Ни одна из Сторон не вправе в одностороннем порядке отказаться от  выполнения условий настоящего Соглашения.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F1352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F1352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От Администрации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Почепского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района</w:t>
      </w:r>
    </w:p>
    <w:p w:rsidR="005F1352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  органов местного самоуправления поселений</w:t>
      </w: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Почепского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муниципального района :</w:t>
      </w:r>
    </w:p>
    <w:p w:rsidR="005F1352" w:rsidRDefault="005F1352" w:rsidP="005F1352">
      <w:pPr>
        <w:widowControl w:val="0"/>
        <w:spacing w:before="120"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Глава администрации  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Почепского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                             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М.В.Морозов</w:t>
      </w:r>
      <w:proofErr w:type="spellEnd"/>
    </w:p>
    <w:p w:rsidR="005F1352" w:rsidRPr="00B73F7B" w:rsidRDefault="005F1352" w:rsidP="005F1352">
      <w:pPr>
        <w:widowControl w:val="0"/>
        <w:spacing w:before="120"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F1352" w:rsidRPr="00B73F7B" w:rsidRDefault="005F1352" w:rsidP="005F1352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От профсоюзов района:</w:t>
      </w:r>
    </w:p>
    <w:p w:rsidR="005F1352" w:rsidRDefault="005F1352" w:rsidP="005F1352">
      <w:pPr>
        <w:widowControl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 общественного  Совета </w:t>
      </w:r>
    </w:p>
    <w:p w:rsidR="005F1352" w:rsidRDefault="005F1352" w:rsidP="005F1352">
      <w:pPr>
        <w:widowControl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 координации деятельности профсоюзных</w:t>
      </w:r>
    </w:p>
    <w:p w:rsidR="005F1352" w:rsidRDefault="005F1352" w:rsidP="005F1352">
      <w:pPr>
        <w:widowControl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организаций 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Почепского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</w:t>
      </w:r>
      <w:r w:rsidR="00BB042F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BB042F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             </w:t>
      </w:r>
      <w:bookmarkStart w:id="20" w:name="_GoBack"/>
      <w:bookmarkEnd w:id="20"/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Л.П.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Петровская</w:t>
      </w:r>
      <w:proofErr w:type="spellEnd"/>
      <w:proofErr w:type="gramEnd"/>
    </w:p>
    <w:p w:rsidR="005F1352" w:rsidRPr="00B73F7B" w:rsidRDefault="005F1352" w:rsidP="005F1352">
      <w:pPr>
        <w:widowControl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F1352" w:rsidRPr="000D74BD" w:rsidRDefault="005F1352" w:rsidP="005F1352">
      <w:pPr>
        <w:widowControl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От </w:t>
      </w:r>
      <w:r w:rsidRPr="00B73F7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работодателей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Почепского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района:</w:t>
      </w:r>
    </w:p>
    <w:p w:rsidR="005F1352" w:rsidRDefault="005F1352" w:rsidP="005F1352">
      <w:pPr>
        <w:widowControl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предприятий промышленности                </w:t>
      </w:r>
      <w:r w:rsidR="00BB042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А.А.Халютин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</w:t>
      </w:r>
    </w:p>
    <w:p w:rsidR="005F1352" w:rsidRDefault="005F1352" w:rsidP="005F1352">
      <w:pPr>
        <w:widowControl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От предприятий жилищно-коммуналь</w:t>
      </w:r>
      <w:r w:rsidR="00BB042F">
        <w:rPr>
          <w:rFonts w:ascii="Times New Roman" w:eastAsia="Times New Roman" w:hAnsi="Times New Roman"/>
          <w:sz w:val="28"/>
          <w:szCs w:val="28"/>
          <w:lang w:eastAsia="ru-RU"/>
        </w:rPr>
        <w:t xml:space="preserve">ного хозяйства                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В.В.Воробьев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</w:t>
      </w:r>
    </w:p>
    <w:p w:rsidR="005F1352" w:rsidRDefault="005F1352" w:rsidP="005F1352">
      <w:pPr>
        <w:widowControl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предприятий агропромышленного  </w:t>
      </w:r>
    </w:p>
    <w:p w:rsidR="005F1352" w:rsidRDefault="005F1352" w:rsidP="005F1352">
      <w:pPr>
        <w:widowControl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комплекса и крестьянско-фермерских хозяйств                          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П.А.Паршиков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</w:t>
      </w:r>
    </w:p>
    <w:p w:rsidR="005F1352" w:rsidRDefault="005F1352" w:rsidP="005F1352">
      <w:pPr>
        <w:widowControl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</w:t>
      </w:r>
    </w:p>
    <w:p w:rsidR="005F1352" w:rsidRDefault="005F1352" w:rsidP="005F1352">
      <w:pPr>
        <w:widowControl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От предприятий сферы  торговли, услуг и </w:t>
      </w:r>
    </w:p>
    <w:p w:rsidR="005F1352" w:rsidRDefault="005F1352" w:rsidP="005F1352">
      <w:pPr>
        <w:widowControl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предпринимателей                                                                       </w:t>
      </w:r>
      <w:r w:rsidR="00BB04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А.Л.Козлов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</w:p>
    <w:p w:rsidR="005F1352" w:rsidRDefault="005F1352" w:rsidP="005F1352">
      <w:pPr>
        <w:widowControl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От  учреждений здравоохранения                 </w:t>
      </w:r>
      <w:r w:rsidR="00BB042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Н.А.Мартынцов</w:t>
      </w:r>
      <w:proofErr w:type="spellEnd"/>
    </w:p>
    <w:p w:rsidR="005F1352" w:rsidRDefault="005F1352" w:rsidP="005F1352">
      <w:pPr>
        <w:widowControl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От  учреждений образования                         </w:t>
      </w:r>
      <w:r w:rsidR="00BB042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Е.В.Воробьев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</w:p>
    <w:p w:rsidR="005F1352" w:rsidRDefault="005F1352" w:rsidP="005F1352">
      <w:pPr>
        <w:widowControl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</w:t>
      </w:r>
    </w:p>
    <w:p w:rsidR="005F1352" w:rsidRDefault="005F1352" w:rsidP="005F1352">
      <w:pPr>
        <w:widowControl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От государственных  учреждений</w:t>
      </w:r>
    </w:p>
    <w:p w:rsidR="005F1352" w:rsidRDefault="005F1352" w:rsidP="005F1352">
      <w:pPr>
        <w:widowControl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социальной защиты населения района        </w:t>
      </w:r>
      <w:r w:rsidR="00BB042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В.И.Комарова</w:t>
      </w:r>
      <w:proofErr w:type="spellEnd"/>
    </w:p>
    <w:p w:rsidR="005F1352" w:rsidRDefault="005F1352" w:rsidP="005F1352">
      <w:pPr>
        <w:widowControl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5F1352" w:rsidRDefault="005F1352" w:rsidP="005F1352">
      <w:pPr>
        <w:rPr>
          <w:lang w:eastAsia="ru-RU"/>
        </w:rPr>
      </w:pPr>
      <w:r>
        <w:rPr>
          <w:lang w:eastAsia="ru-RU"/>
        </w:rPr>
        <w:t xml:space="preserve">                 </w:t>
      </w:r>
    </w:p>
    <w:p w:rsidR="005F1352" w:rsidRDefault="005F1352" w:rsidP="005F1352">
      <w:pPr>
        <w:rPr>
          <w:lang w:eastAsia="ru-RU"/>
        </w:rPr>
      </w:pPr>
    </w:p>
    <w:p w:rsidR="005F1352" w:rsidRDefault="005F1352" w:rsidP="005F1352">
      <w:pPr>
        <w:rPr>
          <w:lang w:eastAsia="ru-RU"/>
        </w:rPr>
      </w:pPr>
    </w:p>
    <w:p w:rsidR="005F1352" w:rsidRDefault="005F1352" w:rsidP="005F1352">
      <w:pPr>
        <w:rPr>
          <w:lang w:eastAsia="ru-RU"/>
        </w:rPr>
      </w:pPr>
    </w:p>
    <w:p w:rsidR="005F1352" w:rsidRDefault="005F1352" w:rsidP="005F1352">
      <w:pPr>
        <w:rPr>
          <w:lang w:eastAsia="ru-RU"/>
        </w:rPr>
      </w:pPr>
    </w:p>
    <w:p w:rsidR="005F1352" w:rsidRDefault="005F1352" w:rsidP="005F1352">
      <w:pPr>
        <w:rPr>
          <w:lang w:eastAsia="ru-RU"/>
        </w:rPr>
      </w:pPr>
    </w:p>
    <w:p w:rsidR="00B51C72" w:rsidRDefault="00B51C72"/>
    <w:sectPr w:rsidR="00B51C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352"/>
    <w:rsid w:val="005F1352"/>
    <w:rsid w:val="00B51C72"/>
    <w:rsid w:val="00BB0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time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35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35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base.garant.ru/12125268/1/" TargetMode="External"/><Relationship Id="rId5" Type="http://schemas.openxmlformats.org/officeDocument/2006/relationships/hyperlink" Target="http://base.garant.ru/12125268/36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7870</Words>
  <Characters>44862</Characters>
  <Application>Microsoft Office Word</Application>
  <DocSecurity>0</DocSecurity>
  <Lines>373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52627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Рожковская</dc:creator>
  <cp:lastModifiedBy>Рожковская</cp:lastModifiedBy>
  <cp:revision>3</cp:revision>
  <dcterms:created xsi:type="dcterms:W3CDTF">2016-10-28T06:53:00Z</dcterms:created>
  <dcterms:modified xsi:type="dcterms:W3CDTF">2016-11-18T05:48:00Z</dcterms:modified>
</cp:coreProperties>
</file>